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AD" w:rsidRPr="00426D43" w:rsidRDefault="00B739AD" w:rsidP="00B739AD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  <w:u w:val="single"/>
        </w:rPr>
      </w:pPr>
      <w:r w:rsidRPr="00426D43">
        <w:rPr>
          <w:b/>
          <w:sz w:val="22"/>
          <w:szCs w:val="22"/>
          <w:u w:val="single"/>
        </w:rPr>
        <w:t xml:space="preserve">PRZEDMIOTOWY SYSTEM OCENIANIA </w:t>
      </w:r>
    </w:p>
    <w:p w:rsidR="00B739AD" w:rsidRPr="00426D43" w:rsidRDefault="00B739AD" w:rsidP="00B739AD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  <w:u w:val="single"/>
        </w:rPr>
      </w:pPr>
      <w:r w:rsidRPr="00426D43">
        <w:rPr>
          <w:b/>
          <w:sz w:val="22"/>
          <w:szCs w:val="22"/>
          <w:u w:val="single"/>
        </w:rPr>
        <w:t>Z</w:t>
      </w:r>
      <w:r w:rsidR="00DB4983">
        <w:rPr>
          <w:b/>
          <w:sz w:val="22"/>
          <w:szCs w:val="22"/>
          <w:u w:val="single"/>
        </w:rPr>
        <w:t xml:space="preserve"> INFORMATYKI I </w:t>
      </w:r>
      <w:bookmarkStart w:id="0" w:name="_GoBack"/>
      <w:bookmarkEnd w:id="0"/>
      <w:r w:rsidRPr="00426D43">
        <w:rPr>
          <w:b/>
          <w:sz w:val="22"/>
          <w:szCs w:val="22"/>
          <w:u w:val="single"/>
        </w:rPr>
        <w:t xml:space="preserve"> ZAJĘĆ KOMPUTEROWYCH W KLASACH IV-VI</w:t>
      </w:r>
      <w:r w:rsidR="00AD3EB2">
        <w:rPr>
          <w:b/>
          <w:sz w:val="22"/>
          <w:szCs w:val="22"/>
          <w:u w:val="single"/>
        </w:rPr>
        <w:t>II</w:t>
      </w:r>
    </w:p>
    <w:p w:rsidR="0084372A" w:rsidRPr="00426D43" w:rsidRDefault="0084372A" w:rsidP="00B739AD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  <w:u w:val="single"/>
        </w:rPr>
      </w:pPr>
    </w:p>
    <w:p w:rsidR="0084372A" w:rsidRPr="00426D43" w:rsidRDefault="0084372A" w:rsidP="00752C79">
      <w:pPr>
        <w:pStyle w:val="Tekstpodstawowy"/>
        <w:tabs>
          <w:tab w:val="left" w:pos="-1701"/>
          <w:tab w:val="left" w:pos="-1418"/>
          <w:tab w:val="left" w:pos="709"/>
        </w:tabs>
        <w:jc w:val="both"/>
        <w:rPr>
          <w:b/>
          <w:sz w:val="22"/>
          <w:szCs w:val="22"/>
          <w:u w:val="single"/>
        </w:rPr>
      </w:pPr>
    </w:p>
    <w:p w:rsidR="0084372A" w:rsidRPr="00426D43" w:rsidRDefault="00FA114F" w:rsidP="00FA114F">
      <w:pPr>
        <w:pStyle w:val="Tekstpodstawowy"/>
        <w:numPr>
          <w:ilvl w:val="0"/>
          <w:numId w:val="9"/>
        </w:numPr>
        <w:tabs>
          <w:tab w:val="left" w:pos="-1701"/>
          <w:tab w:val="left" w:pos="-1418"/>
          <w:tab w:val="left" w:pos="709"/>
        </w:tabs>
        <w:jc w:val="both"/>
        <w:rPr>
          <w:sz w:val="22"/>
          <w:szCs w:val="22"/>
          <w:u w:val="single"/>
        </w:rPr>
      </w:pPr>
      <w:r w:rsidRPr="00426D43">
        <w:rPr>
          <w:sz w:val="22"/>
          <w:szCs w:val="22"/>
          <w:u w:val="single"/>
        </w:rPr>
        <w:t>Przedmiotem oceny ucznia są:</w:t>
      </w:r>
    </w:p>
    <w:p w:rsidR="0084372A" w:rsidRPr="00426D43" w:rsidRDefault="0084372A" w:rsidP="00752C79">
      <w:pPr>
        <w:pStyle w:val="Tekstpodstawowy"/>
        <w:numPr>
          <w:ilvl w:val="0"/>
          <w:numId w:val="1"/>
        </w:numPr>
        <w:tabs>
          <w:tab w:val="clear" w:pos="360"/>
          <w:tab w:val="left" w:pos="-1701"/>
          <w:tab w:val="left" w:pos="-1418"/>
          <w:tab w:val="num" w:pos="720"/>
        </w:tabs>
        <w:ind w:left="720"/>
        <w:jc w:val="both"/>
        <w:rPr>
          <w:sz w:val="22"/>
          <w:szCs w:val="22"/>
        </w:rPr>
      </w:pPr>
      <w:r w:rsidRPr="00426D43">
        <w:rPr>
          <w:sz w:val="22"/>
          <w:szCs w:val="22"/>
        </w:rPr>
        <w:t>umiejętność posługiwania się komputerem tzn. opanowanie zasad obsługi edytora tekstu, arkusza kalkulacyjnego, programów graficznych i multimedialnych,</w:t>
      </w:r>
    </w:p>
    <w:p w:rsidR="0084372A" w:rsidRPr="00426D43" w:rsidRDefault="0084372A" w:rsidP="00752C79">
      <w:pPr>
        <w:pStyle w:val="Tekstpodstawowy"/>
        <w:numPr>
          <w:ilvl w:val="0"/>
          <w:numId w:val="1"/>
        </w:numPr>
        <w:tabs>
          <w:tab w:val="clear" w:pos="360"/>
          <w:tab w:val="left" w:pos="-1701"/>
          <w:tab w:val="left" w:pos="-1418"/>
          <w:tab w:val="num" w:pos="720"/>
        </w:tabs>
        <w:ind w:left="720"/>
        <w:jc w:val="both"/>
        <w:rPr>
          <w:sz w:val="22"/>
          <w:szCs w:val="22"/>
        </w:rPr>
      </w:pPr>
      <w:r w:rsidRPr="00426D43">
        <w:rPr>
          <w:sz w:val="22"/>
          <w:szCs w:val="22"/>
        </w:rPr>
        <w:t>komunikowanie się, także z użyciem odpowiedniego informatycznego języka,</w:t>
      </w:r>
    </w:p>
    <w:p w:rsidR="0084372A" w:rsidRPr="00426D43" w:rsidRDefault="0084372A" w:rsidP="00752C79">
      <w:pPr>
        <w:pStyle w:val="Tekstpodstawowy"/>
        <w:numPr>
          <w:ilvl w:val="0"/>
          <w:numId w:val="1"/>
        </w:numPr>
        <w:tabs>
          <w:tab w:val="clear" w:pos="360"/>
          <w:tab w:val="left" w:pos="-1701"/>
          <w:tab w:val="left" w:pos="-1418"/>
          <w:tab w:val="num" w:pos="720"/>
        </w:tabs>
        <w:ind w:left="720"/>
        <w:jc w:val="both"/>
        <w:rPr>
          <w:sz w:val="22"/>
          <w:szCs w:val="22"/>
        </w:rPr>
      </w:pPr>
      <w:r w:rsidRPr="00426D43">
        <w:rPr>
          <w:sz w:val="22"/>
          <w:szCs w:val="22"/>
        </w:rPr>
        <w:t>kreatywność,</w:t>
      </w:r>
    </w:p>
    <w:p w:rsidR="0084372A" w:rsidRPr="00426D43" w:rsidRDefault="0084372A" w:rsidP="00426D43">
      <w:pPr>
        <w:pStyle w:val="Tekstpodstawowy"/>
        <w:numPr>
          <w:ilvl w:val="0"/>
          <w:numId w:val="1"/>
        </w:numPr>
        <w:tabs>
          <w:tab w:val="clear" w:pos="360"/>
          <w:tab w:val="left" w:pos="-1701"/>
          <w:tab w:val="left" w:pos="-1418"/>
          <w:tab w:val="num" w:pos="720"/>
        </w:tabs>
        <w:ind w:left="720"/>
        <w:jc w:val="both"/>
        <w:rPr>
          <w:sz w:val="22"/>
          <w:szCs w:val="22"/>
        </w:rPr>
      </w:pPr>
      <w:r w:rsidRPr="00426D43">
        <w:rPr>
          <w:sz w:val="22"/>
          <w:szCs w:val="22"/>
        </w:rPr>
        <w:t>gotowość do stosowania opanowanych umiejętności na innych przedmiotach.</w:t>
      </w:r>
      <w:r w:rsidR="00FA114F" w:rsidRPr="00426D43">
        <w:rPr>
          <w:sz w:val="22"/>
          <w:szCs w:val="22"/>
        </w:rPr>
        <w:br/>
      </w:r>
    </w:p>
    <w:p w:rsidR="00FA114F" w:rsidRPr="00426D43" w:rsidRDefault="00FA114F" w:rsidP="00FA114F">
      <w:pPr>
        <w:pStyle w:val="Tekstpodstawowy"/>
        <w:numPr>
          <w:ilvl w:val="0"/>
          <w:numId w:val="9"/>
        </w:numPr>
        <w:tabs>
          <w:tab w:val="left" w:pos="-1701"/>
          <w:tab w:val="left" w:pos="-1418"/>
        </w:tabs>
        <w:jc w:val="both"/>
        <w:rPr>
          <w:sz w:val="22"/>
          <w:szCs w:val="22"/>
          <w:u w:val="single"/>
        </w:rPr>
      </w:pPr>
      <w:r w:rsidRPr="00426D43">
        <w:rPr>
          <w:sz w:val="22"/>
          <w:szCs w:val="22"/>
          <w:u w:val="single"/>
        </w:rPr>
        <w:t>Formy sprawdzania osiągnięć ucznia i ich waga: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5"/>
        <w:gridCol w:w="1134"/>
      </w:tblGrid>
      <w:tr w:rsidR="00FA114F" w:rsidRPr="00426D43" w:rsidTr="00844CA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b/>
                <w:sz w:val="20"/>
              </w:rPr>
            </w:pPr>
            <w:r w:rsidRPr="00426D43">
              <w:rPr>
                <w:b/>
                <w:sz w:val="20"/>
              </w:rPr>
              <w:t>forma aktywności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b/>
                <w:sz w:val="20"/>
              </w:rPr>
            </w:pPr>
            <w:r w:rsidRPr="00426D43">
              <w:rPr>
                <w:b/>
                <w:sz w:val="20"/>
              </w:rPr>
              <w:t>waga</w:t>
            </w:r>
          </w:p>
        </w:tc>
      </w:tr>
      <w:tr w:rsidR="00FA114F" w:rsidRPr="00426D43" w:rsidTr="00844CA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0"/>
              </w:rPr>
            </w:pPr>
            <w:r w:rsidRPr="00426D43">
              <w:rPr>
                <w:sz w:val="20"/>
              </w:rPr>
              <w:t xml:space="preserve"> Praca klasowa/Test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FA114F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426D43">
              <w:rPr>
                <w:sz w:val="20"/>
              </w:rPr>
              <w:t>3</w:t>
            </w:r>
          </w:p>
        </w:tc>
      </w:tr>
      <w:tr w:rsidR="00FA114F" w:rsidRPr="00426D43" w:rsidTr="00844CA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F" w:rsidRPr="00426D43" w:rsidRDefault="00FA114F" w:rsidP="00844CA9">
            <w:pPr>
              <w:pStyle w:val="Tekstpodstawowy"/>
              <w:rPr>
                <w:sz w:val="20"/>
              </w:rPr>
            </w:pPr>
            <w:r w:rsidRPr="00426D43">
              <w:rPr>
                <w:sz w:val="20"/>
              </w:rPr>
              <w:t>Praca na lekcji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F" w:rsidRPr="00426D43" w:rsidRDefault="00FA114F" w:rsidP="00844CA9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426D43">
              <w:rPr>
                <w:sz w:val="20"/>
              </w:rPr>
              <w:t>2</w:t>
            </w:r>
          </w:p>
        </w:tc>
      </w:tr>
      <w:tr w:rsidR="00FA114F" w:rsidRPr="00426D43" w:rsidTr="00844CA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F" w:rsidRPr="00426D43" w:rsidRDefault="00FA114F" w:rsidP="00844CA9">
            <w:pPr>
              <w:pStyle w:val="Tekstpodstawowy"/>
              <w:rPr>
                <w:sz w:val="20"/>
              </w:rPr>
            </w:pPr>
            <w:r w:rsidRPr="00426D43">
              <w:rPr>
                <w:sz w:val="20"/>
              </w:rPr>
              <w:t>Kartkówki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F" w:rsidRPr="00426D43" w:rsidRDefault="00FA114F" w:rsidP="00844CA9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426D43">
              <w:rPr>
                <w:sz w:val="20"/>
              </w:rPr>
              <w:t>2</w:t>
            </w:r>
          </w:p>
        </w:tc>
      </w:tr>
      <w:tr w:rsidR="00FA114F" w:rsidRPr="00426D43" w:rsidTr="00844CA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F" w:rsidRPr="00426D43" w:rsidRDefault="00FA114F" w:rsidP="00844CA9">
            <w:pPr>
              <w:pStyle w:val="Tekstpodstawowy"/>
              <w:rPr>
                <w:sz w:val="20"/>
              </w:rPr>
            </w:pPr>
            <w:r w:rsidRPr="00426D43">
              <w:rPr>
                <w:sz w:val="20"/>
              </w:rPr>
              <w:t>Aktywność na lekcji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F" w:rsidRPr="00426D43" w:rsidRDefault="00FA114F" w:rsidP="00844CA9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426D43">
              <w:rPr>
                <w:sz w:val="20"/>
              </w:rPr>
              <w:t>1</w:t>
            </w:r>
          </w:p>
        </w:tc>
      </w:tr>
      <w:tr w:rsidR="00FA114F" w:rsidRPr="00426D43" w:rsidTr="00844CA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F" w:rsidRPr="00426D43" w:rsidRDefault="00FA114F" w:rsidP="00DD653D">
            <w:pPr>
              <w:pStyle w:val="Tekstpodstawowy"/>
              <w:rPr>
                <w:sz w:val="20"/>
              </w:rPr>
            </w:pPr>
            <w:r w:rsidRPr="00426D43">
              <w:rPr>
                <w:sz w:val="20"/>
              </w:rPr>
              <w:t>Zadanie domowe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F" w:rsidRPr="00426D43" w:rsidRDefault="00FA114F" w:rsidP="00DD653D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426D43">
              <w:rPr>
                <w:sz w:val="20"/>
              </w:rPr>
              <w:t>1</w:t>
            </w:r>
          </w:p>
        </w:tc>
      </w:tr>
      <w:tr w:rsidR="00FA114F" w:rsidRPr="00426D43" w:rsidTr="00844CA9"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4F" w:rsidRPr="00426D43" w:rsidRDefault="00FA114F" w:rsidP="004A6D1C">
            <w:pPr>
              <w:pStyle w:val="Tekstpodstawowy"/>
              <w:spacing w:line="360" w:lineRule="auto"/>
              <w:rPr>
                <w:sz w:val="20"/>
              </w:rPr>
            </w:pPr>
            <w:r w:rsidRPr="00426D43">
              <w:rPr>
                <w:sz w:val="20"/>
              </w:rPr>
              <w:t>Praca pozalekcyjna (np. konkursy, projekt)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14F" w:rsidRPr="00426D43" w:rsidRDefault="00FA114F" w:rsidP="004A6D1C">
            <w:pPr>
              <w:pStyle w:val="Tekstpodstawowy"/>
              <w:spacing w:line="360" w:lineRule="auto"/>
              <w:jc w:val="center"/>
              <w:rPr>
                <w:sz w:val="20"/>
              </w:rPr>
            </w:pPr>
            <w:r w:rsidRPr="00426D43">
              <w:rPr>
                <w:sz w:val="20"/>
              </w:rPr>
              <w:t>1</w:t>
            </w:r>
          </w:p>
        </w:tc>
      </w:tr>
    </w:tbl>
    <w:p w:rsidR="00FA114F" w:rsidRPr="00426D43" w:rsidRDefault="00FA114F" w:rsidP="00FA114F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26D43">
        <w:rPr>
          <w:rFonts w:ascii="Times New Roman" w:hAnsi="Times New Roman" w:cs="Times New Roman"/>
          <w:bCs/>
        </w:rPr>
        <w:t>3. Kryteria oceniania</w:t>
      </w:r>
    </w:p>
    <w:p w:rsidR="00FA114F" w:rsidRPr="00426D43" w:rsidRDefault="00FA114F" w:rsidP="00FA114F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426D43">
        <w:rPr>
          <w:sz w:val="22"/>
          <w:szCs w:val="22"/>
        </w:rPr>
        <w:t>oceny uczniów dokonuje się zgodnie ze skalą ocen :</w:t>
      </w:r>
    </w:p>
    <w:p w:rsidR="00FA114F" w:rsidRPr="00426D43" w:rsidRDefault="00FA114F" w:rsidP="00FA114F">
      <w:pPr>
        <w:pStyle w:val="Tekstpodstawowy"/>
        <w:spacing w:line="276" w:lineRule="auto"/>
        <w:ind w:left="720"/>
        <w:rPr>
          <w:sz w:val="22"/>
          <w:szCs w:val="22"/>
        </w:rPr>
      </w:pPr>
      <w:r w:rsidRPr="00426D43">
        <w:rPr>
          <w:sz w:val="22"/>
          <w:szCs w:val="22"/>
        </w:rPr>
        <w:t>celujący, bardzo dobry, dobry, dostateczny, dopuszczający, niedostateczny</w:t>
      </w:r>
    </w:p>
    <w:p w:rsidR="00FA114F" w:rsidRPr="00426D43" w:rsidRDefault="00FA114F" w:rsidP="00FA114F">
      <w:pPr>
        <w:pStyle w:val="Tekstpodstawowy"/>
        <w:numPr>
          <w:ilvl w:val="0"/>
          <w:numId w:val="11"/>
        </w:numPr>
        <w:spacing w:line="276" w:lineRule="auto"/>
        <w:rPr>
          <w:sz w:val="22"/>
          <w:szCs w:val="22"/>
        </w:rPr>
      </w:pPr>
      <w:r w:rsidRPr="00426D43">
        <w:rPr>
          <w:sz w:val="22"/>
          <w:szCs w:val="22"/>
        </w:rPr>
        <w:t>przy zapisie ocen cząstkowych dopuszcza się stosowanie znaków „+” i „ - ” przyporządkowując im odpowiednie wartości wg skali:</w:t>
      </w:r>
    </w:p>
    <w:p w:rsidR="00FA114F" w:rsidRPr="00426D43" w:rsidRDefault="00FA114F" w:rsidP="00FA114F">
      <w:pPr>
        <w:pStyle w:val="Tekstpodstawowy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460"/>
        <w:gridCol w:w="630"/>
        <w:gridCol w:w="550"/>
        <w:gridCol w:w="460"/>
        <w:gridCol w:w="631"/>
        <w:gridCol w:w="551"/>
        <w:gridCol w:w="461"/>
        <w:gridCol w:w="631"/>
        <w:gridCol w:w="551"/>
        <w:gridCol w:w="461"/>
        <w:gridCol w:w="631"/>
        <w:gridCol w:w="551"/>
        <w:gridCol w:w="461"/>
        <w:gridCol w:w="631"/>
        <w:gridCol w:w="552"/>
        <w:gridCol w:w="462"/>
      </w:tblGrid>
      <w:tr w:rsidR="00FA114F" w:rsidRPr="00426D43" w:rsidTr="00844C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F" w:rsidRPr="00426D43" w:rsidRDefault="00FA114F" w:rsidP="00844CA9">
            <w:pPr>
              <w:pStyle w:val="Tekstpodstawowy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ocena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- 6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+ 5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-5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+ 4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- 4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+ 3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- 3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+ 2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- 2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+ 1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1</w:t>
            </w:r>
          </w:p>
        </w:tc>
      </w:tr>
      <w:tr w:rsidR="00FA114F" w:rsidRPr="00426D43" w:rsidTr="00844CA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4F" w:rsidRPr="00426D43" w:rsidRDefault="00FA114F" w:rsidP="00844CA9">
            <w:pPr>
              <w:pStyle w:val="Tekstpodstawowy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wartość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5,75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5.5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4,75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4,5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3,75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3,5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2,75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2,5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1,75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1,5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14F" w:rsidRPr="00426D43" w:rsidRDefault="00FA114F" w:rsidP="00844CA9">
            <w:pPr>
              <w:pStyle w:val="Tekstpodstawowy"/>
              <w:jc w:val="center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1</w:t>
            </w:r>
          </w:p>
        </w:tc>
      </w:tr>
    </w:tbl>
    <w:p w:rsidR="00C42406" w:rsidRPr="00426D43" w:rsidRDefault="00C42406" w:rsidP="00C42406">
      <w:pPr>
        <w:pStyle w:val="Tekstpodstawowy"/>
        <w:tabs>
          <w:tab w:val="left" w:pos="-1701"/>
          <w:tab w:val="left" w:pos="-1418"/>
        </w:tabs>
        <w:rPr>
          <w:b/>
          <w:sz w:val="22"/>
          <w:szCs w:val="22"/>
        </w:rPr>
      </w:pPr>
    </w:p>
    <w:p w:rsidR="00C42406" w:rsidRPr="00426D43" w:rsidRDefault="0096725F" w:rsidP="00FA114F">
      <w:pPr>
        <w:pStyle w:val="Tekstpodstawowy"/>
        <w:tabs>
          <w:tab w:val="left" w:pos="-1701"/>
          <w:tab w:val="left" w:pos="-1418"/>
          <w:tab w:val="left" w:pos="709"/>
        </w:tabs>
        <w:ind w:left="360" w:hanging="360"/>
        <w:jc w:val="both"/>
        <w:rPr>
          <w:sz w:val="22"/>
          <w:szCs w:val="22"/>
        </w:rPr>
      </w:pPr>
      <w:r w:rsidRPr="00426D43">
        <w:rPr>
          <w:sz w:val="22"/>
          <w:szCs w:val="22"/>
        </w:rPr>
        <w:tab/>
      </w:r>
      <w:r w:rsidR="00EA71E3" w:rsidRPr="00426D43">
        <w:rPr>
          <w:sz w:val="22"/>
          <w:szCs w:val="22"/>
        </w:rPr>
        <w:t>Ad 1. Przewidziane są</w:t>
      </w:r>
      <w:r w:rsidR="00C42406" w:rsidRPr="00426D43">
        <w:rPr>
          <w:sz w:val="22"/>
          <w:szCs w:val="22"/>
        </w:rPr>
        <w:t xml:space="preserve"> minimum dwie </w:t>
      </w:r>
      <w:r w:rsidR="00C42406" w:rsidRPr="00426D43">
        <w:rPr>
          <w:b/>
          <w:sz w:val="22"/>
          <w:szCs w:val="22"/>
        </w:rPr>
        <w:t>prace klasowe</w:t>
      </w:r>
      <w:r w:rsidR="00C42406" w:rsidRPr="00426D43">
        <w:rPr>
          <w:sz w:val="22"/>
          <w:szCs w:val="22"/>
        </w:rPr>
        <w:t xml:space="preserve"> w semestrze, trwające każda godzinę lekcyjną</w:t>
      </w:r>
      <w:r w:rsidR="00607F09" w:rsidRPr="00426D43">
        <w:rPr>
          <w:sz w:val="22"/>
          <w:szCs w:val="22"/>
        </w:rPr>
        <w:t xml:space="preserve">. </w:t>
      </w:r>
      <w:r w:rsidR="00C42406" w:rsidRPr="00426D43">
        <w:rPr>
          <w:sz w:val="22"/>
          <w:szCs w:val="22"/>
        </w:rPr>
        <w:t>Prace te stanowią samodzielne wykonanie zadania sprawdzającego nabyte umiejętności korzystania z danego programu. Prace klasowe zawierają zadania o różnym stopniu trudności dając nawet najsłabszym uczniom możliwość uzyskania oceny pozytywnej. Prace klasowe są zapowiedziane co najmniej tydzień wcześniej i poprzedzone lekcją powtórzeniową. Uczeń poprawia oceny /</w:t>
      </w:r>
      <w:r w:rsidR="00C42406" w:rsidRPr="00426D43">
        <w:rPr>
          <w:b/>
          <w:sz w:val="22"/>
          <w:szCs w:val="22"/>
        </w:rPr>
        <w:t>jeden raz/</w:t>
      </w:r>
      <w:r w:rsidR="00C42406" w:rsidRPr="00426D43">
        <w:rPr>
          <w:sz w:val="22"/>
          <w:szCs w:val="22"/>
        </w:rPr>
        <w:t xml:space="preserve"> oraz odrabia  nieobecność na sprawdzianach, w terminie uzgodnionym z nauczycielem.  Uczeń ma prawo korzystać ze swoich notatek podczas pracy klasowej.</w:t>
      </w:r>
    </w:p>
    <w:p w:rsidR="00C42406" w:rsidRPr="00426D43" w:rsidRDefault="00C42406" w:rsidP="00C42406">
      <w:pPr>
        <w:pStyle w:val="Tekstpodstawowy"/>
        <w:tabs>
          <w:tab w:val="left" w:pos="-1701"/>
          <w:tab w:val="left" w:pos="-1418"/>
          <w:tab w:val="left" w:pos="709"/>
        </w:tabs>
        <w:jc w:val="both"/>
        <w:rPr>
          <w:sz w:val="22"/>
          <w:szCs w:val="22"/>
        </w:rPr>
      </w:pPr>
    </w:p>
    <w:p w:rsidR="00C42406" w:rsidRPr="00426D43" w:rsidRDefault="0096725F" w:rsidP="00C42406">
      <w:pPr>
        <w:pStyle w:val="Tekstpodstawowy"/>
        <w:tabs>
          <w:tab w:val="left" w:pos="-1701"/>
          <w:tab w:val="left" w:pos="-1418"/>
          <w:tab w:val="left" w:pos="709"/>
        </w:tabs>
        <w:ind w:left="360" w:hanging="360"/>
        <w:jc w:val="both"/>
        <w:rPr>
          <w:sz w:val="22"/>
          <w:szCs w:val="22"/>
        </w:rPr>
      </w:pPr>
      <w:r w:rsidRPr="00426D43">
        <w:rPr>
          <w:sz w:val="22"/>
          <w:szCs w:val="22"/>
        </w:rPr>
        <w:tab/>
      </w:r>
      <w:r w:rsidR="00C42406" w:rsidRPr="00426D43">
        <w:rPr>
          <w:sz w:val="22"/>
          <w:szCs w:val="22"/>
        </w:rPr>
        <w:t xml:space="preserve">Ad 2. </w:t>
      </w:r>
      <w:r w:rsidR="00FA114F" w:rsidRPr="00426D43">
        <w:rPr>
          <w:b/>
          <w:sz w:val="22"/>
          <w:szCs w:val="22"/>
        </w:rPr>
        <w:t>Kartkówki</w:t>
      </w:r>
      <w:r w:rsidR="00EA71E3" w:rsidRPr="00426D43">
        <w:rPr>
          <w:sz w:val="22"/>
          <w:szCs w:val="22"/>
        </w:rPr>
        <w:t xml:space="preserve"> – przewidziane są</w:t>
      </w:r>
      <w:r w:rsidR="00C42406" w:rsidRPr="00426D43">
        <w:rPr>
          <w:sz w:val="22"/>
          <w:szCs w:val="22"/>
        </w:rPr>
        <w:t xml:space="preserve"> minimum dwa w semestrze /max 20 min/. Sprawdzamy teoretyczne wiadomości z danej partii materiału. Sprawdzian jest zapowiedziany.</w:t>
      </w:r>
    </w:p>
    <w:p w:rsidR="00C42406" w:rsidRPr="00426D43" w:rsidRDefault="00C42406" w:rsidP="00C42406">
      <w:pPr>
        <w:pStyle w:val="Tekstpodstawowy"/>
        <w:tabs>
          <w:tab w:val="left" w:pos="-1701"/>
          <w:tab w:val="left" w:pos="-1418"/>
          <w:tab w:val="left" w:pos="709"/>
        </w:tabs>
        <w:jc w:val="both"/>
        <w:rPr>
          <w:sz w:val="22"/>
          <w:szCs w:val="22"/>
        </w:rPr>
      </w:pPr>
    </w:p>
    <w:p w:rsidR="00C42406" w:rsidRPr="00426D43" w:rsidRDefault="0096725F" w:rsidP="00C42406">
      <w:pPr>
        <w:pStyle w:val="Tekstpodstawowy"/>
        <w:tabs>
          <w:tab w:val="left" w:pos="-1701"/>
          <w:tab w:val="left" w:pos="-1418"/>
          <w:tab w:val="left" w:pos="709"/>
        </w:tabs>
        <w:ind w:left="360" w:hanging="360"/>
        <w:jc w:val="both"/>
        <w:rPr>
          <w:sz w:val="22"/>
          <w:szCs w:val="22"/>
        </w:rPr>
      </w:pPr>
      <w:r w:rsidRPr="00426D43">
        <w:rPr>
          <w:sz w:val="22"/>
          <w:szCs w:val="22"/>
        </w:rPr>
        <w:tab/>
      </w:r>
      <w:r w:rsidR="00C42406" w:rsidRPr="00426D43">
        <w:rPr>
          <w:sz w:val="22"/>
          <w:szCs w:val="22"/>
        </w:rPr>
        <w:t xml:space="preserve">Ad 3. </w:t>
      </w:r>
      <w:r w:rsidR="00C42406" w:rsidRPr="00426D43">
        <w:rPr>
          <w:b/>
          <w:sz w:val="22"/>
          <w:szCs w:val="22"/>
        </w:rPr>
        <w:t xml:space="preserve">Prace </w:t>
      </w:r>
      <w:r w:rsidR="003A127A" w:rsidRPr="00426D43">
        <w:rPr>
          <w:b/>
          <w:sz w:val="22"/>
          <w:szCs w:val="22"/>
        </w:rPr>
        <w:t>na lekcji</w:t>
      </w:r>
      <w:r w:rsidR="00EA71E3" w:rsidRPr="00426D43">
        <w:rPr>
          <w:sz w:val="22"/>
          <w:szCs w:val="22"/>
        </w:rPr>
        <w:t xml:space="preserve"> – brana jest</w:t>
      </w:r>
      <w:r w:rsidR="00C42406" w:rsidRPr="00426D43">
        <w:rPr>
          <w:sz w:val="22"/>
          <w:szCs w:val="22"/>
        </w:rPr>
        <w:t xml:space="preserve"> pod uwagę aktywność na lekcji tzn. wykazywanie się praktyczną znajomością programu, wykazywana chęć do zdobywania nowych umiejętności. </w:t>
      </w:r>
    </w:p>
    <w:p w:rsidR="00C42406" w:rsidRPr="00426D43" w:rsidRDefault="00C42406" w:rsidP="00C42406">
      <w:pPr>
        <w:pStyle w:val="Tekstpodstawowy"/>
        <w:tabs>
          <w:tab w:val="left" w:pos="-1701"/>
          <w:tab w:val="left" w:pos="-1418"/>
          <w:tab w:val="left" w:pos="709"/>
        </w:tabs>
        <w:jc w:val="both"/>
        <w:rPr>
          <w:sz w:val="22"/>
          <w:szCs w:val="22"/>
        </w:rPr>
      </w:pPr>
    </w:p>
    <w:p w:rsidR="00CF2A28" w:rsidRPr="00426D43" w:rsidRDefault="0096725F" w:rsidP="00CF2A28">
      <w:pPr>
        <w:pStyle w:val="Tekstpodstawowy"/>
        <w:tabs>
          <w:tab w:val="left" w:pos="-1701"/>
          <w:tab w:val="left" w:pos="-1418"/>
          <w:tab w:val="left" w:pos="709"/>
        </w:tabs>
        <w:ind w:left="426" w:hanging="426"/>
        <w:jc w:val="both"/>
        <w:rPr>
          <w:sz w:val="22"/>
          <w:szCs w:val="22"/>
        </w:rPr>
      </w:pPr>
      <w:r w:rsidRPr="00426D43">
        <w:rPr>
          <w:sz w:val="22"/>
          <w:szCs w:val="22"/>
        </w:rPr>
        <w:tab/>
      </w:r>
      <w:r w:rsidR="00C42406" w:rsidRPr="00426D43">
        <w:rPr>
          <w:sz w:val="22"/>
          <w:szCs w:val="22"/>
        </w:rPr>
        <w:t xml:space="preserve">Ad 4. </w:t>
      </w:r>
      <w:r w:rsidR="00C42406" w:rsidRPr="00426D43">
        <w:rPr>
          <w:b/>
          <w:sz w:val="22"/>
          <w:szCs w:val="22"/>
        </w:rPr>
        <w:t>Aktywność</w:t>
      </w:r>
      <w:r w:rsidR="00C42406" w:rsidRPr="00426D43">
        <w:rPr>
          <w:sz w:val="22"/>
          <w:szCs w:val="22"/>
        </w:rPr>
        <w:t xml:space="preserve"> - ocena obejmuje wypowiedzi ustne, biorąc pod uwagę wiedzę merytoryczną ucznia oraz umiejętność posługiwania się językiem informatycznym. Ocenia się również sposób prowadzenia zeszytu przedmiotowego.</w:t>
      </w:r>
    </w:p>
    <w:p w:rsidR="00CF2A28" w:rsidRPr="00426D43" w:rsidRDefault="00CF2A28" w:rsidP="00CF2A28">
      <w:pPr>
        <w:pStyle w:val="Tekstpodstawowy"/>
        <w:tabs>
          <w:tab w:val="left" w:pos="-1701"/>
          <w:tab w:val="left" w:pos="-1418"/>
          <w:tab w:val="left" w:pos="709"/>
        </w:tabs>
        <w:ind w:left="426" w:hanging="426"/>
        <w:jc w:val="both"/>
        <w:rPr>
          <w:sz w:val="22"/>
          <w:szCs w:val="22"/>
        </w:rPr>
      </w:pPr>
    </w:p>
    <w:p w:rsidR="0096725F" w:rsidRPr="00426D43" w:rsidRDefault="0096725F" w:rsidP="00FA114F">
      <w:pPr>
        <w:pStyle w:val="Tekstpodstawowy"/>
        <w:tabs>
          <w:tab w:val="left" w:pos="-1701"/>
          <w:tab w:val="left" w:pos="-1418"/>
          <w:tab w:val="left" w:pos="709"/>
        </w:tabs>
        <w:ind w:left="426" w:hanging="426"/>
        <w:jc w:val="both"/>
        <w:rPr>
          <w:sz w:val="22"/>
          <w:szCs w:val="22"/>
        </w:rPr>
      </w:pPr>
      <w:r w:rsidRPr="00426D43">
        <w:rPr>
          <w:sz w:val="22"/>
          <w:szCs w:val="22"/>
        </w:rPr>
        <w:tab/>
      </w:r>
      <w:r w:rsidR="00C42406" w:rsidRPr="00426D43">
        <w:rPr>
          <w:sz w:val="22"/>
          <w:szCs w:val="22"/>
        </w:rPr>
        <w:t xml:space="preserve">Ad 5. </w:t>
      </w:r>
      <w:r w:rsidR="00C42406" w:rsidRPr="00426D43">
        <w:rPr>
          <w:b/>
          <w:sz w:val="22"/>
          <w:szCs w:val="22"/>
        </w:rPr>
        <w:t>Prace dodatkowe</w:t>
      </w:r>
      <w:r w:rsidR="00C42406" w:rsidRPr="00426D43">
        <w:rPr>
          <w:sz w:val="22"/>
          <w:szCs w:val="22"/>
        </w:rPr>
        <w:t xml:space="preserve"> – dobrowolne prace, obejmujące projektowanie przez uczniów prac do wykonania na komputerze, wyszukanie informacj</w:t>
      </w:r>
      <w:r w:rsidR="00CF2A28" w:rsidRPr="00426D43">
        <w:rPr>
          <w:sz w:val="22"/>
          <w:szCs w:val="22"/>
        </w:rPr>
        <w:t xml:space="preserve">i w literaturze fachowej, itp. </w:t>
      </w:r>
    </w:p>
    <w:p w:rsidR="0096725F" w:rsidRPr="00426D43" w:rsidRDefault="0096725F" w:rsidP="009E257C">
      <w:pPr>
        <w:pStyle w:val="Tekstpodstawowy"/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</w:p>
    <w:p w:rsidR="009E257C" w:rsidRPr="00426D43" w:rsidRDefault="009E257C" w:rsidP="009E257C">
      <w:pPr>
        <w:pStyle w:val="Tekstpodstawowy"/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  <w:r w:rsidRPr="00426D43">
        <w:rPr>
          <w:sz w:val="22"/>
          <w:szCs w:val="22"/>
        </w:rPr>
        <w:t xml:space="preserve">Poszczególnym  ocenom  przypisujemy  następujące  przedziały  procentowe  ilości osiągniętych punktów (na sprawdzianach, kartkówkach, testach ...) </w:t>
      </w:r>
      <w:r w:rsidR="00426D43">
        <w:rPr>
          <w:sz w:val="22"/>
          <w:szCs w:val="22"/>
        </w:rPr>
        <w:br/>
      </w:r>
      <w:r w:rsidR="00426D43">
        <w:rPr>
          <w:sz w:val="22"/>
          <w:szCs w:val="22"/>
        </w:rPr>
        <w:br/>
      </w:r>
      <w:r w:rsidRPr="00426D43">
        <w:rPr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426D43" w:rsidTr="00426D43">
        <w:tc>
          <w:tcPr>
            <w:tcW w:w="4889" w:type="dxa"/>
          </w:tcPr>
          <w:p w:rsidR="00426D43" w:rsidRPr="00426D43" w:rsidRDefault="00426D43" w:rsidP="009E257C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b/>
                <w:sz w:val="22"/>
                <w:szCs w:val="22"/>
              </w:rPr>
            </w:pPr>
            <w:r w:rsidRPr="00426D43">
              <w:rPr>
                <w:b/>
                <w:sz w:val="22"/>
                <w:szCs w:val="22"/>
              </w:rPr>
              <w:lastRenderedPageBreak/>
              <w:t>ocena</w:t>
            </w:r>
          </w:p>
        </w:tc>
        <w:tc>
          <w:tcPr>
            <w:tcW w:w="4889" w:type="dxa"/>
          </w:tcPr>
          <w:p w:rsidR="00426D43" w:rsidRPr="00426D43" w:rsidRDefault="00426D43" w:rsidP="009E257C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b/>
                <w:sz w:val="22"/>
                <w:szCs w:val="22"/>
              </w:rPr>
            </w:pPr>
            <w:r w:rsidRPr="00426D43">
              <w:rPr>
                <w:b/>
                <w:sz w:val="22"/>
                <w:szCs w:val="22"/>
              </w:rPr>
              <w:t>procenty</w:t>
            </w:r>
          </w:p>
        </w:tc>
      </w:tr>
      <w:tr w:rsidR="00426D43" w:rsidTr="00426D43">
        <w:tc>
          <w:tcPr>
            <w:tcW w:w="4889" w:type="dxa"/>
          </w:tcPr>
          <w:p w:rsidR="00426D43" w:rsidRDefault="00426D43" w:rsidP="009E257C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Niedostateczny</w:t>
            </w:r>
          </w:p>
        </w:tc>
        <w:tc>
          <w:tcPr>
            <w:tcW w:w="4889" w:type="dxa"/>
          </w:tcPr>
          <w:p w:rsidR="00426D43" w:rsidRDefault="00426D43" w:rsidP="009E257C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0-30%</w:t>
            </w:r>
          </w:p>
        </w:tc>
      </w:tr>
      <w:tr w:rsidR="00426D43" w:rsidTr="00426D43">
        <w:tc>
          <w:tcPr>
            <w:tcW w:w="4889" w:type="dxa"/>
          </w:tcPr>
          <w:p w:rsidR="00426D43" w:rsidRDefault="00426D43" w:rsidP="00B17277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Dopuszczająca</w:t>
            </w:r>
          </w:p>
        </w:tc>
        <w:tc>
          <w:tcPr>
            <w:tcW w:w="4889" w:type="dxa"/>
          </w:tcPr>
          <w:p w:rsidR="00426D43" w:rsidRDefault="00426D43" w:rsidP="009E257C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31%-50%</w:t>
            </w:r>
          </w:p>
        </w:tc>
      </w:tr>
      <w:tr w:rsidR="00426D43" w:rsidTr="00426D43">
        <w:tc>
          <w:tcPr>
            <w:tcW w:w="4889" w:type="dxa"/>
          </w:tcPr>
          <w:p w:rsidR="00426D43" w:rsidRDefault="00426D43" w:rsidP="00B17277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Dostateczny</w:t>
            </w:r>
          </w:p>
        </w:tc>
        <w:tc>
          <w:tcPr>
            <w:tcW w:w="4889" w:type="dxa"/>
          </w:tcPr>
          <w:p w:rsidR="00426D43" w:rsidRDefault="00426D43" w:rsidP="009E257C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51%-74%</w:t>
            </w:r>
          </w:p>
        </w:tc>
      </w:tr>
      <w:tr w:rsidR="00426D43" w:rsidTr="00426D43">
        <w:tc>
          <w:tcPr>
            <w:tcW w:w="4889" w:type="dxa"/>
          </w:tcPr>
          <w:p w:rsidR="00426D43" w:rsidRDefault="00426D43" w:rsidP="009E257C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Dobry</w:t>
            </w:r>
          </w:p>
        </w:tc>
        <w:tc>
          <w:tcPr>
            <w:tcW w:w="4889" w:type="dxa"/>
          </w:tcPr>
          <w:p w:rsidR="00426D43" w:rsidRDefault="00426D43" w:rsidP="009E257C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75%-89%</w:t>
            </w:r>
          </w:p>
        </w:tc>
      </w:tr>
      <w:tr w:rsidR="00426D43" w:rsidTr="00426D43">
        <w:tc>
          <w:tcPr>
            <w:tcW w:w="4889" w:type="dxa"/>
          </w:tcPr>
          <w:p w:rsidR="00426D43" w:rsidRDefault="00426D43" w:rsidP="009E257C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Bardzo dobry</w:t>
            </w:r>
          </w:p>
        </w:tc>
        <w:tc>
          <w:tcPr>
            <w:tcW w:w="4889" w:type="dxa"/>
          </w:tcPr>
          <w:p w:rsidR="00426D43" w:rsidRDefault="00426D43" w:rsidP="009E257C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90%-97%</w:t>
            </w:r>
          </w:p>
        </w:tc>
      </w:tr>
      <w:tr w:rsidR="00426D43" w:rsidTr="00426D43">
        <w:tc>
          <w:tcPr>
            <w:tcW w:w="4889" w:type="dxa"/>
          </w:tcPr>
          <w:p w:rsidR="00426D43" w:rsidRDefault="00426D43" w:rsidP="009E257C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Celujący</w:t>
            </w:r>
          </w:p>
        </w:tc>
        <w:tc>
          <w:tcPr>
            <w:tcW w:w="4889" w:type="dxa"/>
          </w:tcPr>
          <w:p w:rsidR="00426D43" w:rsidRDefault="00426D43" w:rsidP="009E257C">
            <w:pPr>
              <w:pStyle w:val="Tekstpodstawowy"/>
              <w:tabs>
                <w:tab w:val="left" w:pos="-1701"/>
                <w:tab w:val="left" w:pos="-1418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98%-100%</w:t>
            </w:r>
          </w:p>
        </w:tc>
      </w:tr>
    </w:tbl>
    <w:p w:rsidR="0084372A" w:rsidRPr="00426D43" w:rsidRDefault="0084372A" w:rsidP="0084372A">
      <w:pPr>
        <w:pStyle w:val="Tekstpodstawowy"/>
        <w:tabs>
          <w:tab w:val="left" w:pos="-1701"/>
          <w:tab w:val="left" w:pos="-1418"/>
          <w:tab w:val="left" w:pos="709"/>
        </w:tabs>
        <w:jc w:val="both"/>
        <w:rPr>
          <w:b/>
          <w:sz w:val="22"/>
          <w:szCs w:val="22"/>
        </w:rPr>
      </w:pPr>
    </w:p>
    <w:p w:rsidR="0084372A" w:rsidRPr="00426D43" w:rsidRDefault="0084372A" w:rsidP="0084372A">
      <w:pPr>
        <w:pStyle w:val="Tekstpodstawowy"/>
        <w:tabs>
          <w:tab w:val="left" w:pos="-1701"/>
          <w:tab w:val="left" w:pos="-1418"/>
          <w:tab w:val="left" w:pos="709"/>
        </w:tabs>
        <w:jc w:val="both"/>
        <w:rPr>
          <w:b/>
          <w:sz w:val="22"/>
          <w:szCs w:val="22"/>
        </w:rPr>
      </w:pPr>
      <w:r w:rsidRPr="00426D43">
        <w:rPr>
          <w:b/>
          <w:sz w:val="22"/>
          <w:szCs w:val="22"/>
        </w:rPr>
        <w:t xml:space="preserve">Uczeń zobowiązany jest: </w:t>
      </w:r>
    </w:p>
    <w:p w:rsidR="0084372A" w:rsidRPr="00426D43" w:rsidRDefault="0084372A" w:rsidP="0084372A">
      <w:pPr>
        <w:pStyle w:val="Tekstpodstawowy"/>
        <w:numPr>
          <w:ilvl w:val="0"/>
          <w:numId w:val="1"/>
        </w:numPr>
        <w:tabs>
          <w:tab w:val="clear" w:pos="360"/>
          <w:tab w:val="left" w:pos="-1701"/>
          <w:tab w:val="left" w:pos="-1418"/>
          <w:tab w:val="num" w:pos="720"/>
        </w:tabs>
        <w:ind w:left="720"/>
        <w:jc w:val="both"/>
        <w:rPr>
          <w:sz w:val="22"/>
          <w:szCs w:val="22"/>
        </w:rPr>
      </w:pPr>
      <w:r w:rsidRPr="00426D43">
        <w:rPr>
          <w:sz w:val="22"/>
          <w:szCs w:val="22"/>
        </w:rPr>
        <w:t>posiadać własnoręcznie sporządzone, estetyczne notatki,</w:t>
      </w:r>
    </w:p>
    <w:p w:rsidR="0084372A" w:rsidRPr="00426D43" w:rsidRDefault="0084372A" w:rsidP="0084372A">
      <w:pPr>
        <w:pStyle w:val="Tekstpodstawowy"/>
        <w:numPr>
          <w:ilvl w:val="0"/>
          <w:numId w:val="1"/>
        </w:numPr>
        <w:tabs>
          <w:tab w:val="clear" w:pos="360"/>
          <w:tab w:val="left" w:pos="-1701"/>
          <w:tab w:val="left" w:pos="-1418"/>
          <w:tab w:val="num" w:pos="720"/>
        </w:tabs>
        <w:ind w:left="720"/>
        <w:jc w:val="both"/>
        <w:rPr>
          <w:sz w:val="22"/>
          <w:szCs w:val="22"/>
        </w:rPr>
      </w:pPr>
      <w:r w:rsidRPr="00426D43">
        <w:rPr>
          <w:sz w:val="22"/>
          <w:szCs w:val="22"/>
        </w:rPr>
        <w:t>przestrzegać regulaminu pracowni, z którym zostanie zapoznany na pierwszych zajęciach,</w:t>
      </w:r>
    </w:p>
    <w:p w:rsidR="0084372A" w:rsidRPr="00426D43" w:rsidRDefault="0084372A" w:rsidP="0084372A">
      <w:pPr>
        <w:pStyle w:val="Tekstpodstawowy"/>
        <w:numPr>
          <w:ilvl w:val="0"/>
          <w:numId w:val="1"/>
        </w:numPr>
        <w:tabs>
          <w:tab w:val="clear" w:pos="360"/>
          <w:tab w:val="left" w:pos="-1701"/>
          <w:tab w:val="left" w:pos="-1418"/>
          <w:tab w:val="num" w:pos="720"/>
        </w:tabs>
        <w:ind w:left="720"/>
        <w:jc w:val="both"/>
        <w:rPr>
          <w:sz w:val="22"/>
          <w:szCs w:val="22"/>
        </w:rPr>
      </w:pPr>
      <w:r w:rsidRPr="00426D43">
        <w:rPr>
          <w:sz w:val="22"/>
          <w:szCs w:val="22"/>
        </w:rPr>
        <w:t>dbać o swoje stanowisko pracy.</w:t>
      </w:r>
    </w:p>
    <w:p w:rsidR="0084372A" w:rsidRPr="00426D43" w:rsidRDefault="0084372A" w:rsidP="0084372A">
      <w:pPr>
        <w:pStyle w:val="Tekstpodstawowy"/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</w:p>
    <w:p w:rsidR="0084372A" w:rsidRPr="00426D43" w:rsidRDefault="0084372A" w:rsidP="0084372A">
      <w:pPr>
        <w:pStyle w:val="Tekstpodstawowy"/>
        <w:tabs>
          <w:tab w:val="left" w:pos="-1701"/>
          <w:tab w:val="left" w:pos="-1418"/>
          <w:tab w:val="left" w:pos="709"/>
        </w:tabs>
        <w:rPr>
          <w:b/>
          <w:sz w:val="22"/>
          <w:szCs w:val="22"/>
        </w:rPr>
      </w:pPr>
      <w:r w:rsidRPr="00426D43">
        <w:rPr>
          <w:b/>
          <w:sz w:val="22"/>
          <w:szCs w:val="22"/>
        </w:rPr>
        <w:t xml:space="preserve">W przypadku: </w:t>
      </w:r>
    </w:p>
    <w:p w:rsidR="0084372A" w:rsidRPr="00426D43" w:rsidRDefault="0084372A" w:rsidP="0084372A">
      <w:pPr>
        <w:pStyle w:val="Tekstpodstawowy"/>
        <w:numPr>
          <w:ilvl w:val="0"/>
          <w:numId w:val="1"/>
        </w:numPr>
        <w:tabs>
          <w:tab w:val="clear" w:pos="360"/>
          <w:tab w:val="left" w:pos="-1701"/>
          <w:tab w:val="left" w:pos="-1418"/>
          <w:tab w:val="num" w:pos="720"/>
        </w:tabs>
        <w:ind w:left="720"/>
        <w:rPr>
          <w:sz w:val="22"/>
          <w:szCs w:val="22"/>
        </w:rPr>
      </w:pPr>
      <w:r w:rsidRPr="00426D43">
        <w:rPr>
          <w:sz w:val="22"/>
          <w:szCs w:val="22"/>
        </w:rPr>
        <w:t>łamania regulaminu,</w:t>
      </w:r>
    </w:p>
    <w:p w:rsidR="0084372A" w:rsidRPr="00426D43" w:rsidRDefault="0084372A" w:rsidP="0084372A">
      <w:pPr>
        <w:pStyle w:val="Tekstpodstawowy"/>
        <w:numPr>
          <w:ilvl w:val="0"/>
          <w:numId w:val="1"/>
        </w:numPr>
        <w:tabs>
          <w:tab w:val="clear" w:pos="360"/>
          <w:tab w:val="left" w:pos="-1701"/>
          <w:tab w:val="left" w:pos="-1418"/>
          <w:tab w:val="num" w:pos="720"/>
        </w:tabs>
        <w:ind w:left="720"/>
        <w:rPr>
          <w:sz w:val="22"/>
          <w:szCs w:val="22"/>
        </w:rPr>
      </w:pPr>
      <w:r w:rsidRPr="00426D43">
        <w:rPr>
          <w:sz w:val="22"/>
          <w:szCs w:val="22"/>
        </w:rPr>
        <w:t>niewłaściwego otwierania i zamykania systemu,</w:t>
      </w:r>
    </w:p>
    <w:p w:rsidR="0084372A" w:rsidRPr="00426D43" w:rsidRDefault="0084372A" w:rsidP="0084372A">
      <w:pPr>
        <w:pStyle w:val="Tekstpodstawowy"/>
        <w:numPr>
          <w:ilvl w:val="0"/>
          <w:numId w:val="1"/>
        </w:numPr>
        <w:tabs>
          <w:tab w:val="clear" w:pos="360"/>
          <w:tab w:val="left" w:pos="-1701"/>
          <w:tab w:val="left" w:pos="-1418"/>
          <w:tab w:val="num" w:pos="720"/>
        </w:tabs>
        <w:ind w:left="720"/>
        <w:rPr>
          <w:sz w:val="22"/>
          <w:szCs w:val="22"/>
        </w:rPr>
      </w:pPr>
      <w:r w:rsidRPr="00426D43">
        <w:rPr>
          <w:sz w:val="22"/>
          <w:szCs w:val="22"/>
        </w:rPr>
        <w:t>samowolnego zmieniania ustawień systemowych</w:t>
      </w:r>
    </w:p>
    <w:p w:rsidR="0084372A" w:rsidRPr="00426D43" w:rsidRDefault="0084372A" w:rsidP="0084372A">
      <w:pPr>
        <w:pStyle w:val="Tekstpodstawowy"/>
        <w:tabs>
          <w:tab w:val="left" w:pos="-1701"/>
          <w:tab w:val="left" w:pos="-1418"/>
          <w:tab w:val="left" w:pos="709"/>
        </w:tabs>
        <w:rPr>
          <w:b/>
          <w:sz w:val="22"/>
          <w:szCs w:val="22"/>
        </w:rPr>
      </w:pPr>
      <w:r w:rsidRPr="00426D43">
        <w:rPr>
          <w:b/>
          <w:sz w:val="22"/>
          <w:szCs w:val="22"/>
        </w:rPr>
        <w:t>uczeń każdorazowo zostanie ukarany oceną niedostateczną!</w:t>
      </w:r>
    </w:p>
    <w:p w:rsidR="0084372A" w:rsidRDefault="0084372A" w:rsidP="00426D43">
      <w:pPr>
        <w:pStyle w:val="Tekstpodstawowy"/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</w:p>
    <w:p w:rsidR="00B82FDF" w:rsidRPr="00B82FDF" w:rsidRDefault="00B82FDF" w:rsidP="00B82FDF">
      <w:pPr>
        <w:spacing w:after="0" w:line="240" w:lineRule="auto"/>
        <w:rPr>
          <w:rFonts w:ascii="Times New Roman" w:hAnsi="Times New Roman" w:cs="Times New Roman"/>
        </w:rPr>
      </w:pPr>
    </w:p>
    <w:p w:rsidR="00B82FDF" w:rsidRPr="00B82FDF" w:rsidRDefault="001335CB" w:rsidP="00B82F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półroczu uczeń może zgłosić dwa</w:t>
      </w:r>
      <w:r w:rsidR="00B82FDF" w:rsidRPr="00B82FDF">
        <w:rPr>
          <w:rFonts w:ascii="Times New Roman" w:hAnsi="Times New Roman" w:cs="Times New Roman"/>
        </w:rPr>
        <w:t xml:space="preserve"> nieprzygotowanie do lekcji w semestrze w postaci:</w:t>
      </w:r>
    </w:p>
    <w:p w:rsidR="00B82FDF" w:rsidRPr="00B82FDF" w:rsidRDefault="00B82FDF" w:rsidP="00B82FD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82FDF">
        <w:rPr>
          <w:rFonts w:ascii="Times New Roman" w:hAnsi="Times New Roman" w:cs="Times New Roman"/>
        </w:rPr>
        <w:t>braku zadania domowego</w:t>
      </w:r>
    </w:p>
    <w:p w:rsidR="00B82FDF" w:rsidRPr="00B82FDF" w:rsidRDefault="00B82FDF" w:rsidP="00B82FDF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B82FDF">
        <w:rPr>
          <w:rFonts w:ascii="Times New Roman" w:hAnsi="Times New Roman" w:cs="Times New Roman"/>
        </w:rPr>
        <w:t>braku podręcznika</w:t>
      </w:r>
    </w:p>
    <w:p w:rsidR="00B82FDF" w:rsidRDefault="007273F9" w:rsidP="00426D43">
      <w:pPr>
        <w:pStyle w:val="Tekstpodstawowy"/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  <w:r>
        <w:rPr>
          <w:sz w:val="22"/>
          <w:szCs w:val="22"/>
        </w:rPr>
        <w:t>Każde kolejne nieprzygotowanie skutkuje odjęciem 5 punktów za zachowanie.</w:t>
      </w:r>
    </w:p>
    <w:p w:rsidR="007273F9" w:rsidRPr="00426D43" w:rsidRDefault="007273F9" w:rsidP="00426D43">
      <w:pPr>
        <w:pStyle w:val="Tekstpodstawowy"/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</w:p>
    <w:p w:rsidR="00FA114F" w:rsidRPr="00426D43" w:rsidRDefault="00426D43" w:rsidP="00426D43">
      <w:pPr>
        <w:pStyle w:val="Tekstpodstawowy"/>
        <w:rPr>
          <w:sz w:val="22"/>
          <w:szCs w:val="22"/>
        </w:rPr>
      </w:pPr>
      <w:r w:rsidRPr="00426D43">
        <w:rPr>
          <w:sz w:val="22"/>
          <w:szCs w:val="22"/>
        </w:rPr>
        <w:t xml:space="preserve">4 </w:t>
      </w:r>
      <w:r w:rsidR="00FA114F" w:rsidRPr="00426D43">
        <w:rPr>
          <w:sz w:val="22"/>
          <w:szCs w:val="22"/>
        </w:rPr>
        <w:t xml:space="preserve">. Podstawą do wystawienia oceny śródrocznej i rocznej z </w:t>
      </w:r>
      <w:r w:rsidRPr="00426D43">
        <w:rPr>
          <w:sz w:val="22"/>
          <w:szCs w:val="22"/>
        </w:rPr>
        <w:t>zajęć komputerowych</w:t>
      </w:r>
      <w:r w:rsidRPr="00426D43">
        <w:rPr>
          <w:b/>
          <w:sz w:val="22"/>
          <w:szCs w:val="22"/>
        </w:rPr>
        <w:t xml:space="preserve"> </w:t>
      </w:r>
      <w:r w:rsidR="00FA114F" w:rsidRPr="00426D43">
        <w:rPr>
          <w:sz w:val="22"/>
          <w:szCs w:val="22"/>
        </w:rPr>
        <w:t>jest średnia ważona obliczona w następujący sposób:</w:t>
      </w:r>
    </w:p>
    <w:p w:rsidR="00FA114F" w:rsidRPr="00426D43" w:rsidRDefault="00FA114F" w:rsidP="00FA114F">
      <w:pPr>
        <w:pStyle w:val="Tekstpodstawowy"/>
        <w:numPr>
          <w:ilvl w:val="0"/>
          <w:numId w:val="12"/>
        </w:numPr>
        <w:rPr>
          <w:sz w:val="22"/>
          <w:szCs w:val="22"/>
        </w:rPr>
      </w:pPr>
      <w:r w:rsidRPr="00426D43">
        <w:rPr>
          <w:sz w:val="22"/>
          <w:szCs w:val="22"/>
        </w:rPr>
        <w:t>Każdej ocenie bieżące przyporządkowuje się liczbę naturalną, oznaczającą jej wagę w hierarchii ocen.</w:t>
      </w:r>
    </w:p>
    <w:p w:rsidR="00FA114F" w:rsidRPr="00426D43" w:rsidRDefault="00FA114F" w:rsidP="00FA114F">
      <w:pPr>
        <w:pStyle w:val="Tekstpodstawowy"/>
        <w:numPr>
          <w:ilvl w:val="0"/>
          <w:numId w:val="12"/>
        </w:numPr>
        <w:rPr>
          <w:sz w:val="22"/>
          <w:szCs w:val="22"/>
        </w:rPr>
      </w:pPr>
      <w:r w:rsidRPr="00426D43">
        <w:rPr>
          <w:sz w:val="22"/>
          <w:szCs w:val="22"/>
        </w:rPr>
        <w:t>Średnią ważoną oblicza się jako iloraz.</w:t>
      </w:r>
    </w:p>
    <w:p w:rsidR="00FA114F" w:rsidRPr="00426D43" w:rsidRDefault="00FA114F" w:rsidP="00FA114F">
      <w:pPr>
        <w:pStyle w:val="Tekstpodstawowy"/>
        <w:numPr>
          <w:ilvl w:val="0"/>
          <w:numId w:val="12"/>
        </w:numPr>
        <w:rPr>
          <w:sz w:val="22"/>
          <w:szCs w:val="22"/>
        </w:rPr>
      </w:pPr>
      <w:r w:rsidRPr="00426D43">
        <w:rPr>
          <w:sz w:val="22"/>
          <w:szCs w:val="22"/>
        </w:rPr>
        <w:t>Średniej ważonej przyporządkowuje się ocenę szkolną następująco:</w:t>
      </w:r>
    </w:p>
    <w:p w:rsidR="00FA114F" w:rsidRPr="00426D43" w:rsidRDefault="00FA114F" w:rsidP="00FA114F">
      <w:pPr>
        <w:pStyle w:val="Tekstpodstawowy"/>
        <w:rPr>
          <w:sz w:val="22"/>
          <w:szCs w:val="22"/>
        </w:rPr>
      </w:pPr>
    </w:p>
    <w:p w:rsidR="00FA114F" w:rsidRPr="00426D43" w:rsidRDefault="00FA114F" w:rsidP="00FA114F">
      <w:pPr>
        <w:pStyle w:val="Tekstpodstawowy"/>
        <w:rPr>
          <w:sz w:val="22"/>
          <w:szCs w:val="22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2164"/>
      </w:tblGrid>
      <w:tr w:rsidR="00FA114F" w:rsidRPr="00426D43" w:rsidTr="00844CA9">
        <w:tc>
          <w:tcPr>
            <w:tcW w:w="2372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Średnia</w:t>
            </w:r>
          </w:p>
        </w:tc>
        <w:tc>
          <w:tcPr>
            <w:tcW w:w="2164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stopień</w:t>
            </w:r>
          </w:p>
        </w:tc>
      </w:tr>
      <w:tr w:rsidR="00FA114F" w:rsidRPr="00426D43" w:rsidTr="00844CA9">
        <w:tc>
          <w:tcPr>
            <w:tcW w:w="2372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0 – 1,50</w:t>
            </w:r>
          </w:p>
        </w:tc>
        <w:tc>
          <w:tcPr>
            <w:tcW w:w="2164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niedostateczny</w:t>
            </w:r>
          </w:p>
        </w:tc>
      </w:tr>
      <w:tr w:rsidR="00FA114F" w:rsidRPr="00426D43" w:rsidTr="00844CA9">
        <w:tc>
          <w:tcPr>
            <w:tcW w:w="2372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1,51 – 2,50</w:t>
            </w:r>
          </w:p>
        </w:tc>
        <w:tc>
          <w:tcPr>
            <w:tcW w:w="2164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dopuszczający</w:t>
            </w:r>
          </w:p>
        </w:tc>
      </w:tr>
      <w:tr w:rsidR="00FA114F" w:rsidRPr="00426D43" w:rsidTr="00844CA9">
        <w:tc>
          <w:tcPr>
            <w:tcW w:w="2372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2,51 – 3,50</w:t>
            </w:r>
          </w:p>
        </w:tc>
        <w:tc>
          <w:tcPr>
            <w:tcW w:w="2164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dostateczny</w:t>
            </w:r>
          </w:p>
        </w:tc>
      </w:tr>
      <w:tr w:rsidR="00FA114F" w:rsidRPr="00426D43" w:rsidTr="00844CA9">
        <w:tc>
          <w:tcPr>
            <w:tcW w:w="2372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3,51 – 4,50</w:t>
            </w:r>
          </w:p>
        </w:tc>
        <w:tc>
          <w:tcPr>
            <w:tcW w:w="2164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dobry</w:t>
            </w:r>
          </w:p>
        </w:tc>
      </w:tr>
      <w:tr w:rsidR="00FA114F" w:rsidRPr="00426D43" w:rsidTr="00844CA9">
        <w:tc>
          <w:tcPr>
            <w:tcW w:w="2372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4,51 – 5,50</w:t>
            </w:r>
          </w:p>
        </w:tc>
        <w:tc>
          <w:tcPr>
            <w:tcW w:w="2164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bardzo dobry</w:t>
            </w:r>
          </w:p>
        </w:tc>
      </w:tr>
      <w:tr w:rsidR="00FA114F" w:rsidRPr="00426D43" w:rsidTr="00844CA9">
        <w:tc>
          <w:tcPr>
            <w:tcW w:w="2372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5,51 – 6,00</w:t>
            </w:r>
          </w:p>
        </w:tc>
        <w:tc>
          <w:tcPr>
            <w:tcW w:w="2164" w:type="dxa"/>
          </w:tcPr>
          <w:p w:rsidR="00FA114F" w:rsidRPr="00426D43" w:rsidRDefault="00FA114F" w:rsidP="00844CA9">
            <w:pPr>
              <w:pStyle w:val="Tekstpodstawowy"/>
              <w:spacing w:line="360" w:lineRule="auto"/>
              <w:rPr>
                <w:sz w:val="22"/>
                <w:szCs w:val="22"/>
              </w:rPr>
            </w:pPr>
            <w:r w:rsidRPr="00426D43">
              <w:rPr>
                <w:sz w:val="22"/>
                <w:szCs w:val="22"/>
              </w:rPr>
              <w:t>celujący</w:t>
            </w:r>
          </w:p>
        </w:tc>
      </w:tr>
    </w:tbl>
    <w:p w:rsidR="00FA114F" w:rsidRPr="00426D43" w:rsidRDefault="00FA114F" w:rsidP="00FA114F">
      <w:pPr>
        <w:pStyle w:val="Tekstpodstawowy"/>
        <w:rPr>
          <w:sz w:val="22"/>
          <w:szCs w:val="22"/>
        </w:rPr>
      </w:pPr>
    </w:p>
    <w:p w:rsidR="00FA114F" w:rsidRPr="00426D43" w:rsidRDefault="00FA114F" w:rsidP="00FA114F">
      <w:pPr>
        <w:pStyle w:val="Tekstpodstawowy"/>
        <w:spacing w:line="276" w:lineRule="auto"/>
        <w:rPr>
          <w:sz w:val="22"/>
          <w:szCs w:val="22"/>
        </w:rPr>
      </w:pPr>
      <w:r w:rsidRPr="00426D43">
        <w:rPr>
          <w:sz w:val="22"/>
          <w:szCs w:val="22"/>
        </w:rPr>
        <w:t xml:space="preserve">Na podstawie ocen uzyskanych przez ucznia w I semestrze nauczyciel wystawia ocenę śródroczną. </w:t>
      </w:r>
    </w:p>
    <w:p w:rsidR="00FA114F" w:rsidRPr="00426D43" w:rsidRDefault="00FA114F" w:rsidP="00FA114F">
      <w:pPr>
        <w:pStyle w:val="Tekstpodstawowy"/>
        <w:spacing w:line="276" w:lineRule="auto"/>
        <w:rPr>
          <w:sz w:val="22"/>
          <w:szCs w:val="22"/>
        </w:rPr>
      </w:pPr>
      <w:r w:rsidRPr="00426D43">
        <w:rPr>
          <w:sz w:val="22"/>
          <w:szCs w:val="22"/>
        </w:rPr>
        <w:t>Na podstawie ocen uzyskanych przez ucznia w II semestrze nauczyciel wystawia ocenę za drugi semestr</w:t>
      </w:r>
    </w:p>
    <w:p w:rsidR="00AD3EB2" w:rsidRDefault="00AD3EB2" w:rsidP="00AD3EB2">
      <w:pPr>
        <w:spacing w:line="276" w:lineRule="auto"/>
        <w:rPr>
          <w:b/>
          <w:bCs/>
        </w:rPr>
      </w:pPr>
      <w:r>
        <w:rPr>
          <w:b/>
          <w:bCs/>
        </w:rPr>
        <w:t xml:space="preserve">Ocena roczna jest średnią arytmetyczną wag z I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II semestru.</w:t>
      </w:r>
    </w:p>
    <w:p w:rsidR="0012236F" w:rsidRDefault="0012236F" w:rsidP="0084372A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  <w:u w:val="single"/>
        </w:rPr>
      </w:pPr>
    </w:p>
    <w:p w:rsidR="00AD3EB2" w:rsidRDefault="00AD3EB2" w:rsidP="0084372A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  <w:u w:val="single"/>
        </w:rPr>
      </w:pPr>
    </w:p>
    <w:p w:rsidR="00AD3EB2" w:rsidRDefault="00AD3EB2" w:rsidP="0084372A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  <w:u w:val="single"/>
        </w:rPr>
      </w:pPr>
    </w:p>
    <w:p w:rsidR="00AD3EB2" w:rsidRDefault="00AD3EB2" w:rsidP="0084372A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  <w:u w:val="single"/>
        </w:rPr>
      </w:pPr>
    </w:p>
    <w:p w:rsidR="00AD3EB2" w:rsidRDefault="00AD3EB2" w:rsidP="0084372A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  <w:u w:val="single"/>
        </w:rPr>
      </w:pPr>
    </w:p>
    <w:p w:rsidR="00AD3EB2" w:rsidRDefault="00AD3EB2" w:rsidP="0084372A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  <w:u w:val="single"/>
        </w:rPr>
      </w:pPr>
    </w:p>
    <w:p w:rsidR="00AD3EB2" w:rsidRPr="00426D43" w:rsidRDefault="00AD3EB2" w:rsidP="0084372A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  <w:u w:val="single"/>
        </w:rPr>
      </w:pPr>
    </w:p>
    <w:p w:rsidR="0012236F" w:rsidRPr="00426D43" w:rsidRDefault="0012236F" w:rsidP="0084372A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  <w:u w:val="single"/>
        </w:rPr>
      </w:pPr>
    </w:p>
    <w:p w:rsidR="0084372A" w:rsidRPr="00426D43" w:rsidRDefault="0084372A" w:rsidP="0084372A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  <w:u w:val="single"/>
        </w:rPr>
      </w:pPr>
      <w:r w:rsidRPr="00426D43">
        <w:rPr>
          <w:b/>
          <w:sz w:val="22"/>
          <w:szCs w:val="22"/>
          <w:u w:val="single"/>
        </w:rPr>
        <w:lastRenderedPageBreak/>
        <w:t>KRYTERIA OGÓLNE OCEN</w:t>
      </w:r>
    </w:p>
    <w:p w:rsidR="0084372A" w:rsidRPr="00426D43" w:rsidRDefault="0084372A" w:rsidP="0084372A">
      <w:pPr>
        <w:pStyle w:val="Tekstpodstawowy"/>
        <w:tabs>
          <w:tab w:val="left" w:pos="-1701"/>
          <w:tab w:val="left" w:pos="-1418"/>
          <w:tab w:val="left" w:pos="709"/>
        </w:tabs>
        <w:jc w:val="center"/>
        <w:rPr>
          <w:b/>
          <w:sz w:val="22"/>
          <w:szCs w:val="22"/>
        </w:rPr>
      </w:pPr>
    </w:p>
    <w:p w:rsidR="0084372A" w:rsidRPr="00426D43" w:rsidRDefault="0084372A" w:rsidP="0084372A">
      <w:pPr>
        <w:pStyle w:val="Tekstpodstawowy"/>
        <w:numPr>
          <w:ilvl w:val="0"/>
          <w:numId w:val="1"/>
        </w:numPr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  <w:r w:rsidRPr="00426D43">
        <w:rPr>
          <w:b/>
          <w:sz w:val="22"/>
          <w:szCs w:val="22"/>
        </w:rPr>
        <w:t>celujący</w:t>
      </w:r>
      <w:r w:rsidRPr="00426D43">
        <w:rPr>
          <w:sz w:val="22"/>
          <w:szCs w:val="22"/>
        </w:rPr>
        <w:t xml:space="preserve"> – uczeń posiadł wiedzę i umiejętności wykraczające poza ramy programu nauczania, wykazywał się aktywnością oraz chęcią pomocy uczniom mniej doświadczonym, twórczo rozwijał własne uzdolnienia,</w:t>
      </w:r>
    </w:p>
    <w:p w:rsidR="0084372A" w:rsidRPr="00426D43" w:rsidRDefault="0084372A" w:rsidP="0084372A">
      <w:pPr>
        <w:pStyle w:val="Tekstpodstawowy"/>
        <w:numPr>
          <w:ilvl w:val="0"/>
          <w:numId w:val="1"/>
        </w:numPr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  <w:r w:rsidRPr="00426D43">
        <w:rPr>
          <w:b/>
          <w:sz w:val="22"/>
          <w:szCs w:val="22"/>
        </w:rPr>
        <w:t>bardzo dobry</w:t>
      </w:r>
      <w:r w:rsidRPr="00426D43">
        <w:rPr>
          <w:sz w:val="22"/>
          <w:szCs w:val="22"/>
        </w:rPr>
        <w:t xml:space="preserve"> – opanował zakres wiedzy określony programem nauczania, sprawnie potrafi wykorzystać zdobytą wiedzę w praktyce, wykazuje dużą samodzielność w pracy,</w:t>
      </w:r>
    </w:p>
    <w:p w:rsidR="0084372A" w:rsidRPr="00426D43" w:rsidRDefault="0084372A" w:rsidP="0084372A">
      <w:pPr>
        <w:pStyle w:val="Tekstpodstawowy"/>
        <w:numPr>
          <w:ilvl w:val="0"/>
          <w:numId w:val="1"/>
        </w:numPr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  <w:r w:rsidRPr="00426D43">
        <w:rPr>
          <w:b/>
          <w:sz w:val="22"/>
          <w:szCs w:val="22"/>
        </w:rPr>
        <w:t>dobry</w:t>
      </w:r>
      <w:r w:rsidRPr="00426D43">
        <w:rPr>
          <w:sz w:val="22"/>
          <w:szCs w:val="22"/>
        </w:rPr>
        <w:t xml:space="preserve"> – nie opanował w pełni wiadomości określonych programem, w większości przypadków wykazuje poprawność i samodzielność w pracy,</w:t>
      </w:r>
    </w:p>
    <w:p w:rsidR="0084372A" w:rsidRPr="00426D43" w:rsidRDefault="0084372A" w:rsidP="0084372A">
      <w:pPr>
        <w:pStyle w:val="Tekstpodstawowy"/>
        <w:numPr>
          <w:ilvl w:val="0"/>
          <w:numId w:val="1"/>
        </w:numPr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  <w:r w:rsidRPr="00426D43">
        <w:rPr>
          <w:b/>
          <w:sz w:val="22"/>
          <w:szCs w:val="22"/>
        </w:rPr>
        <w:t>dostateczny</w:t>
      </w:r>
      <w:r w:rsidRPr="00426D43">
        <w:rPr>
          <w:sz w:val="22"/>
          <w:szCs w:val="22"/>
        </w:rPr>
        <w:t xml:space="preserve"> – opanował wiadomości  w stopniu podstawowym, wykonuje zadania o niewielkim stopniu trudności.</w:t>
      </w:r>
    </w:p>
    <w:p w:rsidR="0084372A" w:rsidRPr="00426D43" w:rsidRDefault="0084372A" w:rsidP="0084372A">
      <w:pPr>
        <w:pStyle w:val="Tekstpodstawowy"/>
        <w:numPr>
          <w:ilvl w:val="0"/>
          <w:numId w:val="1"/>
        </w:numPr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  <w:r w:rsidRPr="00426D43">
        <w:rPr>
          <w:b/>
          <w:sz w:val="22"/>
          <w:szCs w:val="22"/>
        </w:rPr>
        <w:t>dopuszczający</w:t>
      </w:r>
      <w:r w:rsidRPr="00426D43">
        <w:rPr>
          <w:sz w:val="22"/>
          <w:szCs w:val="22"/>
        </w:rPr>
        <w:t xml:space="preserve"> – ma braki w opanowaniu wiadomości na poziomie podstawowym, rozwiązuje zadania o niewielkim stopniu trudności przy pomocy nauczyciela.</w:t>
      </w:r>
    </w:p>
    <w:p w:rsidR="0084372A" w:rsidRPr="00426D43" w:rsidRDefault="0084372A" w:rsidP="0084372A">
      <w:pPr>
        <w:pStyle w:val="Tekstpodstawowy"/>
        <w:numPr>
          <w:ilvl w:val="0"/>
          <w:numId w:val="1"/>
        </w:numPr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  <w:r w:rsidRPr="00426D43">
        <w:rPr>
          <w:b/>
          <w:sz w:val="22"/>
          <w:szCs w:val="22"/>
        </w:rPr>
        <w:t>niedostateczny</w:t>
      </w:r>
      <w:r w:rsidRPr="00426D43">
        <w:rPr>
          <w:sz w:val="22"/>
          <w:szCs w:val="22"/>
        </w:rPr>
        <w:t xml:space="preserve"> – nie opanował podstawowych wiadomości, nie wykazuje chęci do współpracy z nauczycielem.</w:t>
      </w:r>
    </w:p>
    <w:p w:rsidR="0084372A" w:rsidRPr="00426D43" w:rsidRDefault="0084372A" w:rsidP="0084372A">
      <w:pPr>
        <w:pStyle w:val="Tekstpodstawowy"/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</w:p>
    <w:p w:rsidR="0084372A" w:rsidRPr="00426D43" w:rsidRDefault="0084372A" w:rsidP="0084372A">
      <w:pPr>
        <w:pStyle w:val="Tekstpodstawowy"/>
        <w:tabs>
          <w:tab w:val="left" w:pos="-1701"/>
          <w:tab w:val="left" w:pos="-1418"/>
          <w:tab w:val="left" w:pos="709"/>
        </w:tabs>
        <w:rPr>
          <w:sz w:val="22"/>
          <w:szCs w:val="22"/>
        </w:rPr>
      </w:pPr>
    </w:p>
    <w:p w:rsidR="00927A2B" w:rsidRPr="00927A2B" w:rsidRDefault="00927A2B" w:rsidP="0092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A2B">
        <w:rPr>
          <w:rFonts w:ascii="Times New Roman" w:eastAsia="Times New Roman" w:hAnsi="Times New Roman" w:cs="Times New Roman"/>
          <w:b/>
          <w:bCs/>
          <w:sz w:val="24"/>
          <w:szCs w:val="24"/>
        </w:rPr>
        <w:t>DOSTOSOWANIE PSO DO MOŻLIWO</w:t>
      </w:r>
      <w:r w:rsidRPr="00927A2B">
        <w:rPr>
          <w:rFonts w:ascii="TimesNewRoman" w:eastAsia="Times New Roman" w:hAnsi="TimesNewRoman" w:cs="TimesNewRoman"/>
          <w:sz w:val="24"/>
          <w:szCs w:val="24"/>
        </w:rPr>
        <w:t>Ś</w:t>
      </w:r>
      <w:r w:rsidRPr="00927A2B">
        <w:rPr>
          <w:rFonts w:ascii="Times New Roman" w:eastAsia="Times New Roman" w:hAnsi="Times New Roman" w:cs="Times New Roman"/>
          <w:b/>
          <w:bCs/>
          <w:sz w:val="24"/>
          <w:szCs w:val="24"/>
        </w:rPr>
        <w:t>CI UCZNIÓW</w:t>
      </w:r>
    </w:p>
    <w:p w:rsidR="00927A2B" w:rsidRPr="00927A2B" w:rsidRDefault="00927A2B" w:rsidP="00927A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A2B">
        <w:rPr>
          <w:rFonts w:ascii="Times New Roman" w:eastAsia="Times New Roman" w:hAnsi="Times New Roman" w:cs="Times New Roman"/>
          <w:b/>
          <w:bCs/>
          <w:sz w:val="24"/>
          <w:szCs w:val="24"/>
        </w:rPr>
        <w:t>ZE SPECJALNYMI WYMAGANIAMI EDUKACYJNYMI</w:t>
      </w:r>
    </w:p>
    <w:p w:rsidR="00927A2B" w:rsidRPr="00927A2B" w:rsidRDefault="00927A2B" w:rsidP="00927A2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7A2B" w:rsidRPr="00927A2B" w:rsidRDefault="00927A2B" w:rsidP="00927A2B">
      <w:pPr>
        <w:numPr>
          <w:ilvl w:val="0"/>
          <w:numId w:val="15"/>
        </w:num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927A2B">
        <w:rPr>
          <w:rFonts w:ascii="Times New Roman" w:eastAsia="Times New Roman" w:hAnsi="Times New Roman" w:cs="Times New Roman"/>
        </w:rPr>
        <w:t>Uczniowie posiadający opinię poradni psychologiczno-pedagogicznej o specyficznych trudnościach w uczeniu się oraz uczniowie posiadający orzeczenie o potrzebie nauczania indywidualnego lub specjalnego są oceniani z uwzględnieniem zaleceń poradni.</w:t>
      </w:r>
    </w:p>
    <w:p w:rsidR="00927A2B" w:rsidRPr="00927A2B" w:rsidRDefault="00927A2B" w:rsidP="00927A2B">
      <w:pPr>
        <w:numPr>
          <w:ilvl w:val="0"/>
          <w:numId w:val="15"/>
        </w:numPr>
        <w:tabs>
          <w:tab w:val="left" w:pos="36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927A2B">
        <w:rPr>
          <w:rFonts w:ascii="Times New Roman" w:eastAsia="Times New Roman" w:hAnsi="Times New Roman" w:cs="Times New Roman"/>
        </w:rPr>
        <w:t>W stosunku do wszystkich uczniów posiadających dysfunkcje zastosowane zostaną zasady wzmacniania poczucia własnej wartości, bezpieczeństwa, motywowania do pracy i doceniania małych sukcesów.</w:t>
      </w:r>
    </w:p>
    <w:p w:rsidR="008C043E" w:rsidRPr="00426D43" w:rsidRDefault="008C043E">
      <w:pPr>
        <w:rPr>
          <w:rFonts w:ascii="Times New Roman" w:hAnsi="Times New Roman" w:cs="Times New Roman"/>
        </w:rPr>
      </w:pPr>
    </w:p>
    <w:sectPr w:rsidR="008C043E" w:rsidRPr="00426D43" w:rsidSect="00CF2A28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0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2915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F20028"/>
    <w:multiLevelType w:val="hybridMultilevel"/>
    <w:tmpl w:val="A5064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4AA"/>
    <w:multiLevelType w:val="singleLevel"/>
    <w:tmpl w:val="D2D27B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144CBC"/>
    <w:multiLevelType w:val="hybridMultilevel"/>
    <w:tmpl w:val="F5D46F8E"/>
    <w:lvl w:ilvl="0" w:tplc="B76A02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9587E"/>
    <w:multiLevelType w:val="hybridMultilevel"/>
    <w:tmpl w:val="5C5E07EE"/>
    <w:lvl w:ilvl="0" w:tplc="B76A026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937E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9F592F"/>
    <w:multiLevelType w:val="hybridMultilevel"/>
    <w:tmpl w:val="5FEC7680"/>
    <w:lvl w:ilvl="0" w:tplc="B76A02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4769A"/>
    <w:multiLevelType w:val="hybridMultilevel"/>
    <w:tmpl w:val="3C74A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59EC"/>
    <w:multiLevelType w:val="hybridMultilevel"/>
    <w:tmpl w:val="0AF00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F528A"/>
    <w:multiLevelType w:val="hybridMultilevel"/>
    <w:tmpl w:val="5A98E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01A34"/>
    <w:multiLevelType w:val="hybridMultilevel"/>
    <w:tmpl w:val="5394C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E2D7C2">
      <w:start w:val="1"/>
      <w:numFmt w:val="lowerLetter"/>
      <w:pStyle w:val="Styl2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BE8A66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E75354"/>
    <w:multiLevelType w:val="singleLevel"/>
    <w:tmpl w:val="F43663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2180D7F"/>
    <w:multiLevelType w:val="hybridMultilevel"/>
    <w:tmpl w:val="D974D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624DE"/>
    <w:multiLevelType w:val="hybridMultilevel"/>
    <w:tmpl w:val="274A9BE2"/>
    <w:lvl w:ilvl="0" w:tplc="F436638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AD"/>
    <w:rsid w:val="0012236F"/>
    <w:rsid w:val="001335CB"/>
    <w:rsid w:val="003A127A"/>
    <w:rsid w:val="00426D43"/>
    <w:rsid w:val="00437A93"/>
    <w:rsid w:val="004B4CB4"/>
    <w:rsid w:val="00607F09"/>
    <w:rsid w:val="007273F9"/>
    <w:rsid w:val="00752C79"/>
    <w:rsid w:val="00811F86"/>
    <w:rsid w:val="0084372A"/>
    <w:rsid w:val="00890758"/>
    <w:rsid w:val="008C043E"/>
    <w:rsid w:val="008D60F7"/>
    <w:rsid w:val="00927A2B"/>
    <w:rsid w:val="0096725F"/>
    <w:rsid w:val="009E257C"/>
    <w:rsid w:val="00AB5B70"/>
    <w:rsid w:val="00AD3EB2"/>
    <w:rsid w:val="00B739AD"/>
    <w:rsid w:val="00B82FDF"/>
    <w:rsid w:val="00C32B13"/>
    <w:rsid w:val="00C42406"/>
    <w:rsid w:val="00CF2A28"/>
    <w:rsid w:val="00DB4983"/>
    <w:rsid w:val="00EA71E3"/>
    <w:rsid w:val="00ED3801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7DF52-E20B-415E-A2F6-B2D0030F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39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39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72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11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114F"/>
  </w:style>
  <w:style w:type="table" w:styleId="Tabela-Siatka">
    <w:name w:val="Table Grid"/>
    <w:basedOn w:val="Standardowy"/>
    <w:uiPriority w:val="39"/>
    <w:rsid w:val="00426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rsid w:val="00927A2B"/>
    <w:pPr>
      <w:numPr>
        <w:ilvl w:val="1"/>
        <w:numId w:val="15"/>
      </w:numPr>
      <w:spacing w:after="200" w:line="276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Słaboń</dc:creator>
  <cp:lastModifiedBy>RYSZARD</cp:lastModifiedBy>
  <cp:revision>8</cp:revision>
  <dcterms:created xsi:type="dcterms:W3CDTF">2016-09-05T06:58:00Z</dcterms:created>
  <dcterms:modified xsi:type="dcterms:W3CDTF">2017-09-14T08:55:00Z</dcterms:modified>
</cp:coreProperties>
</file>