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81AD" w14:textId="77777777" w:rsidR="0054400F" w:rsidRDefault="0054400F" w:rsidP="005440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</w:t>
      </w:r>
      <w:r w:rsidR="0019756D">
        <w:rPr>
          <w:b/>
          <w:bCs/>
          <w:sz w:val="28"/>
          <w:szCs w:val="28"/>
        </w:rPr>
        <w:t>iotowy System Oceniania - plastyka</w:t>
      </w:r>
    </w:p>
    <w:p w14:paraId="2C18A21D" w14:textId="77777777" w:rsidR="0054400F" w:rsidRPr="00E0380F" w:rsidRDefault="0054400F" w:rsidP="0054400F">
      <w:pPr>
        <w:rPr>
          <w:b/>
          <w:bCs/>
          <w:sz w:val="28"/>
          <w:szCs w:val="28"/>
        </w:rPr>
      </w:pPr>
    </w:p>
    <w:p w14:paraId="48100B53" w14:textId="77777777" w:rsidR="0054400F" w:rsidRPr="00501158" w:rsidRDefault="0054400F" w:rsidP="0054400F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t>1</w:t>
      </w:r>
      <w:r w:rsidRPr="00501158">
        <w:rPr>
          <w:b/>
          <w:bCs/>
        </w:rPr>
        <w:t xml:space="preserve">. Przedmiotem oceny ucznia są </w:t>
      </w:r>
      <w:r w:rsidRPr="00501158">
        <w:t>:</w:t>
      </w:r>
    </w:p>
    <w:p w14:paraId="2A8F525C" w14:textId="77777777" w:rsidR="00ED4963" w:rsidRPr="0054400F" w:rsidRDefault="0019756D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prace plastyczne ( malarskie, rysunkowe, grafiki, rzeźby itp. ),</w:t>
      </w:r>
    </w:p>
    <w:p w14:paraId="575759C7" w14:textId="77777777" w:rsidR="00ED4963" w:rsidRPr="0054400F" w:rsidRDefault="0019756D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prace pisemne ( krzyżówki, kartkówki, sprawdziany ),</w:t>
      </w:r>
    </w:p>
    <w:p w14:paraId="4D1C16A3" w14:textId="77777777" w:rsidR="00ED4963" w:rsidRPr="0054400F" w:rsidRDefault="0019756D" w:rsidP="00DA525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wypowiedzi ustne,</w:t>
      </w:r>
    </w:p>
    <w:p w14:paraId="499D41E8" w14:textId="77777777" w:rsidR="00855C92" w:rsidRPr="0054400F" w:rsidRDefault="00DE31F1" w:rsidP="00855C9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dodatkowe zadania,</w:t>
      </w:r>
    </w:p>
    <w:p w14:paraId="30F64131" w14:textId="77777777" w:rsidR="00ED4963" w:rsidRDefault="00DE31F1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aktywność ucznia na lekcji,</w:t>
      </w:r>
    </w:p>
    <w:p w14:paraId="722FBB75" w14:textId="77777777" w:rsidR="00DE31F1" w:rsidRDefault="00DE31F1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praca w grupie,</w:t>
      </w:r>
    </w:p>
    <w:p w14:paraId="2C375C5C" w14:textId="77777777" w:rsidR="0019756D" w:rsidRDefault="0019756D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przygotowanie ucznia do zajęć,</w:t>
      </w:r>
    </w:p>
    <w:p w14:paraId="62DEFBC7" w14:textId="77777777" w:rsidR="0019756D" w:rsidRDefault="0019756D" w:rsidP="00ED496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praca na lekcji,</w:t>
      </w:r>
    </w:p>
    <w:p w14:paraId="1F6DF0A4" w14:textId="77777777" w:rsidR="0019756D" w:rsidRPr="0054400F" w:rsidRDefault="0019756D" w:rsidP="00DE31F1">
      <w:pPr>
        <w:autoSpaceDE w:val="0"/>
        <w:autoSpaceDN w:val="0"/>
        <w:adjustRightInd w:val="0"/>
        <w:ind w:left="360"/>
        <w:rPr>
          <w:lang w:eastAsia="en-US"/>
        </w:rPr>
      </w:pPr>
    </w:p>
    <w:p w14:paraId="57B573E8" w14:textId="77777777" w:rsidR="00454A19" w:rsidRDefault="00454A19" w:rsidP="0054400F">
      <w:pPr>
        <w:autoSpaceDE w:val="0"/>
        <w:autoSpaceDN w:val="0"/>
        <w:adjustRightInd w:val="0"/>
      </w:pPr>
      <w:r>
        <w:t xml:space="preserve">Podczas oceniania na lekcjach plastyki należy wziąć pod uwagę: </w:t>
      </w:r>
    </w:p>
    <w:p w14:paraId="672C6B30" w14:textId="77777777" w:rsidR="00454A19" w:rsidRDefault="00454A19" w:rsidP="0054400F">
      <w:pPr>
        <w:autoSpaceDE w:val="0"/>
        <w:autoSpaceDN w:val="0"/>
        <w:adjustRightInd w:val="0"/>
      </w:pPr>
      <w:r>
        <w:t xml:space="preserve">• POSTAWĘ, ZACHOWANIE, MOTYWACJĘ UCZNIA DO PRACY, PRZYGOTOWANIE DO ZAJĘĆ; Chęć od pracy, obowiązkowość powinna być doceniana jako istotny, podstawowy czynnik umożliwiający twórczość, poznawanie dzieł, udział w wystawach. </w:t>
      </w:r>
    </w:p>
    <w:p w14:paraId="2E18FD76" w14:textId="77777777" w:rsidR="00454A19" w:rsidRDefault="00454A19" w:rsidP="0054400F">
      <w:pPr>
        <w:autoSpaceDE w:val="0"/>
        <w:autoSpaceDN w:val="0"/>
        <w:adjustRightInd w:val="0"/>
      </w:pPr>
      <w:r>
        <w:t xml:space="preserve">• ZRÓŻNICOWANE MOŻLIWOŚCI, ZDOLNOŚCI PLASTYCZNE wpływające na ogólny efekt plastyczny prac; Uczniowie mniej zdolni, a starający się o estetykę wykonania swoich prac plastycznych mogą również otrzymywać za nie wysokie oceny. </w:t>
      </w:r>
    </w:p>
    <w:p w14:paraId="0FC0565C" w14:textId="77777777" w:rsidR="00454A19" w:rsidRDefault="00454A19" w:rsidP="0054400F">
      <w:pPr>
        <w:autoSpaceDE w:val="0"/>
        <w:autoSpaceDN w:val="0"/>
        <w:adjustRightInd w:val="0"/>
      </w:pPr>
      <w:r>
        <w:t xml:space="preserve">• OSOBOWOŚĆ UCZNIA, odwaga wypowiedzi artystycznej, cechy temperamentu wpływające na sposób realizacji i formę wykonania zadań plastycznych; Na ocenę sposobu wykonania prac plastycznych, zastosowania określonych środków wyrazu artystycznego, sposób formułowania wypowiedzi nie mogą wpływać czynniki związane np. z nieśmiałością, wycofaniem dziecka. </w:t>
      </w:r>
    </w:p>
    <w:p w14:paraId="60BDCDA1" w14:textId="77777777" w:rsidR="00533C43" w:rsidRDefault="00454A19" w:rsidP="0054400F">
      <w:pPr>
        <w:autoSpaceDE w:val="0"/>
        <w:autoSpaceDN w:val="0"/>
        <w:adjustRightInd w:val="0"/>
      </w:pPr>
      <w:r>
        <w:t xml:space="preserve">• OGRANICZENIA ZDROWOTNE utrudniające wykonywanie niektórych zadań (np. alergia na materiały plastyczne, ograniczenia ruchowe, uczeń z orzeczeniem , opinią). </w:t>
      </w:r>
    </w:p>
    <w:p w14:paraId="6C867AE5" w14:textId="77777777" w:rsidR="008A4411" w:rsidRDefault="008A4411" w:rsidP="0054400F">
      <w:pPr>
        <w:autoSpaceDE w:val="0"/>
        <w:autoSpaceDN w:val="0"/>
        <w:adjustRightInd w:val="0"/>
        <w:rPr>
          <w:lang w:eastAsia="en-US"/>
        </w:rPr>
      </w:pPr>
    </w:p>
    <w:p w14:paraId="7E25821F" w14:textId="77777777" w:rsidR="0054400F" w:rsidRDefault="0054400F" w:rsidP="005440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501158">
        <w:rPr>
          <w:b/>
          <w:bCs/>
        </w:rPr>
        <w:t>. Formy sprawdzania osiągnięć</w:t>
      </w:r>
      <w:r>
        <w:rPr>
          <w:b/>
          <w:bCs/>
        </w:rPr>
        <w:t xml:space="preserve"> ucznia i ich waga:</w:t>
      </w:r>
    </w:p>
    <w:p w14:paraId="7FFDE4DB" w14:textId="77777777" w:rsidR="0054400F" w:rsidRDefault="0054400F" w:rsidP="0054400F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</w:tblGrid>
      <w:tr w:rsidR="0054400F" w14:paraId="4B8C6949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A0AA" w14:textId="77777777" w:rsidR="0054400F" w:rsidRDefault="0054400F" w:rsidP="00E85C6A">
            <w:pPr>
              <w:pStyle w:val="Tekstpodstawowy"/>
              <w:spacing w:line="360" w:lineRule="auto"/>
            </w:pPr>
            <w:r>
              <w:t>forma aktywności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8461" w14:textId="77777777" w:rsidR="0054400F" w:rsidRDefault="0054400F" w:rsidP="00E85C6A">
            <w:pPr>
              <w:pStyle w:val="Tekstpodstawowy"/>
              <w:spacing w:line="360" w:lineRule="auto"/>
            </w:pPr>
            <w:r>
              <w:t>waga</w:t>
            </w:r>
          </w:p>
        </w:tc>
      </w:tr>
      <w:tr w:rsidR="0054400F" w14:paraId="4ADEB043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C82" w14:textId="77777777" w:rsidR="0054400F" w:rsidRDefault="00DE31F1" w:rsidP="00E85C6A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Działalność plastyczna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302" w14:textId="77777777" w:rsidR="0054400F" w:rsidRDefault="00DE31F1" w:rsidP="00DE31F1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     3</w:t>
            </w:r>
          </w:p>
        </w:tc>
      </w:tr>
      <w:tr w:rsidR="0054400F" w14:paraId="155E2EBC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0B1" w14:textId="77777777" w:rsidR="0054400F" w:rsidRDefault="00DE31F1" w:rsidP="00ED4963">
            <w:pPr>
              <w:pStyle w:val="Tekstpodstawowy"/>
              <w:rPr>
                <w:b w:val="0"/>
              </w:rPr>
            </w:pPr>
            <w:r>
              <w:rPr>
                <w:b w:val="0"/>
                <w:lang w:eastAsia="en-US"/>
              </w:rPr>
              <w:t>Praca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4C9" w14:textId="77777777" w:rsidR="0054400F" w:rsidRDefault="001447AA" w:rsidP="00E85C6A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54400F" w14:paraId="6FD7D0F7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25C" w14:textId="77777777" w:rsidR="0054400F" w:rsidRPr="0054400F" w:rsidRDefault="00DE31F1" w:rsidP="00E85C6A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Aktywność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8E0" w14:textId="77777777" w:rsidR="0054400F" w:rsidRDefault="00DE31F1" w:rsidP="00E85C6A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447AA" w14:paraId="69CAED97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A88" w14:textId="77777777" w:rsidR="001447AA" w:rsidRPr="00ED4963" w:rsidRDefault="00B43039" w:rsidP="001447AA">
            <w:pPr>
              <w:pStyle w:val="Tekstpodstawowy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</w:t>
            </w:r>
            <w:r w:rsidR="00DE31F1">
              <w:rPr>
                <w:b w:val="0"/>
                <w:lang w:eastAsia="en-US"/>
              </w:rPr>
              <w:t>odatkowe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557" w14:textId="77777777" w:rsidR="001447AA" w:rsidRDefault="00B43039" w:rsidP="001447AA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14:paraId="2909A288" w14:textId="77777777" w:rsidR="00DA5256" w:rsidRDefault="00DA5256" w:rsidP="00DA5256">
      <w:pPr>
        <w:pStyle w:val="Tekstpodstawowy"/>
        <w:spacing w:line="276" w:lineRule="auto"/>
        <w:ind w:left="720"/>
      </w:pPr>
    </w:p>
    <w:p w14:paraId="71AD0BBA" w14:textId="77777777" w:rsidR="00DA5256" w:rsidRDefault="00DA5256" w:rsidP="00DA5256">
      <w:pPr>
        <w:pStyle w:val="Tekstpodstawowy"/>
        <w:spacing w:line="276" w:lineRule="auto"/>
        <w:ind w:left="720"/>
        <w:rPr>
          <w:b w:val="0"/>
        </w:rPr>
      </w:pPr>
      <w:r w:rsidRPr="00DA5256">
        <w:t xml:space="preserve">Aktywność </w:t>
      </w:r>
      <w:r>
        <w:t xml:space="preserve">– </w:t>
      </w:r>
      <w:r w:rsidRPr="00DA5256">
        <w:rPr>
          <w:b w:val="0"/>
        </w:rPr>
        <w:t>aktywność i zaangażowanie</w:t>
      </w:r>
      <w:r>
        <w:t xml:space="preserve"> </w:t>
      </w:r>
      <w:r w:rsidRPr="00DA5256">
        <w:rPr>
          <w:b w:val="0"/>
        </w:rPr>
        <w:t>w samodzielne rozwiązywanie</w:t>
      </w:r>
      <w:r>
        <w:rPr>
          <w:b w:val="0"/>
        </w:rPr>
        <w:t xml:space="preserve"> </w:t>
      </w:r>
      <w:r w:rsidR="00F37627">
        <w:rPr>
          <w:b w:val="0"/>
        </w:rPr>
        <w:t>problemów, stopień zainteresowania sztuką  ( udział w dyskusjach, umiejętność formułowania wniosków ), umiejętność porządkowania wiedzy, ( kojarzenia faktów, dostrzegania analogii ), udział w wystawach, wykonywanie zadań dodatkowych. Podsumowanie uzyskanych plusów i minusów- w zależności od uzyskanego poziomu ( plusów i/lub minusów ) na koniec semestru. Stosuje się następujące formy aktywności (+ ) oraz nieprzygotowania (-)</w:t>
      </w:r>
    </w:p>
    <w:p w14:paraId="16A7D3FC" w14:textId="77777777" w:rsidR="00F37627" w:rsidRDefault="00F37627" w:rsidP="00DA5256">
      <w:pPr>
        <w:pStyle w:val="Tekstpodstawowy"/>
        <w:spacing w:line="276" w:lineRule="auto"/>
        <w:ind w:left="720"/>
        <w:rPr>
          <w:b w:val="0"/>
        </w:rPr>
      </w:pPr>
      <w:r w:rsidRPr="00F37627">
        <w:rPr>
          <w:b w:val="0"/>
        </w:rPr>
        <w:t>(+ ) to:</w:t>
      </w:r>
    </w:p>
    <w:p w14:paraId="3F7C364D" w14:textId="77777777" w:rsidR="00F37627" w:rsidRDefault="00F37627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aktywność na lekcji,</w:t>
      </w:r>
    </w:p>
    <w:p w14:paraId="1B3BF3F4" w14:textId="77777777" w:rsidR="00F37627" w:rsidRDefault="00F37627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przygotowanie dodatkowych materiałów do lekcji,</w:t>
      </w:r>
    </w:p>
    <w:p w14:paraId="660A9228" w14:textId="77777777" w:rsidR="00F37627" w:rsidRDefault="00F37627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pomoc słabszym kolegom w nauce przedmiotu,</w:t>
      </w:r>
    </w:p>
    <w:p w14:paraId="3E96036A" w14:textId="77777777" w:rsidR="00F37627" w:rsidRDefault="00F37627" w:rsidP="00F37627">
      <w:pPr>
        <w:pStyle w:val="Tekstpodstawowy"/>
        <w:spacing w:line="276" w:lineRule="auto"/>
        <w:ind w:left="720"/>
        <w:rPr>
          <w:b w:val="0"/>
        </w:rPr>
      </w:pPr>
      <w:r>
        <w:rPr>
          <w:b w:val="0"/>
        </w:rPr>
        <w:t>( - ) to:</w:t>
      </w:r>
    </w:p>
    <w:p w14:paraId="1C0DCF27" w14:textId="77777777" w:rsidR="00F37627" w:rsidRDefault="00F37627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brak zeszytu</w:t>
      </w:r>
    </w:p>
    <w:p w14:paraId="58D0D63F" w14:textId="77777777" w:rsidR="00D9223C" w:rsidRDefault="00D9223C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brak materiałów niezbędnych do realizacji na lekcji,</w:t>
      </w:r>
    </w:p>
    <w:p w14:paraId="5EB808E0" w14:textId="77777777" w:rsidR="00D9223C" w:rsidRDefault="00D9223C" w:rsidP="00F37627">
      <w:pPr>
        <w:pStyle w:val="Tekstpodstawowy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dezorganizacja zajęć plastycznych ( w tym praca w grupie ). Jeżeli uczeń zgromadzi:</w:t>
      </w:r>
    </w:p>
    <w:p w14:paraId="553958FC" w14:textId="77777777" w:rsidR="00D9223C" w:rsidRDefault="00D9223C" w:rsidP="00D9223C">
      <w:pPr>
        <w:pStyle w:val="Tekstpodstawowy"/>
        <w:spacing w:line="276" w:lineRule="auto"/>
        <w:ind w:left="720"/>
        <w:rPr>
          <w:b w:val="0"/>
        </w:rPr>
      </w:pPr>
      <w:r>
        <w:rPr>
          <w:b w:val="0"/>
        </w:rPr>
        <w:t>++++ otrzymuje ocenę bardzo dobrą</w:t>
      </w:r>
    </w:p>
    <w:p w14:paraId="14178CB2" w14:textId="77777777" w:rsidR="00D9223C" w:rsidRDefault="00D9223C" w:rsidP="00D9223C">
      <w:pPr>
        <w:pStyle w:val="Tekstpodstawowy"/>
        <w:spacing w:line="276" w:lineRule="auto"/>
        <w:ind w:left="720"/>
        <w:rPr>
          <w:b w:val="0"/>
        </w:rPr>
      </w:pPr>
      <w:r>
        <w:rPr>
          <w:b w:val="0"/>
        </w:rPr>
        <w:lastRenderedPageBreak/>
        <w:t>---- otrzymuje ocenę niedostateczną</w:t>
      </w:r>
    </w:p>
    <w:p w14:paraId="667D57A3" w14:textId="77777777" w:rsidR="00D9223C" w:rsidRPr="00F37627" w:rsidRDefault="00D9223C" w:rsidP="00D9223C">
      <w:pPr>
        <w:pStyle w:val="Tekstpodstawowy"/>
        <w:spacing w:line="276" w:lineRule="auto"/>
        <w:ind w:left="720"/>
        <w:rPr>
          <w:b w:val="0"/>
        </w:rPr>
      </w:pPr>
    </w:p>
    <w:p w14:paraId="7197F349" w14:textId="77777777" w:rsidR="008D09AC" w:rsidRPr="008D09AC" w:rsidRDefault="00ED4963" w:rsidP="008D09AC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8D09AC">
        <w:rPr>
          <w:b w:val="0"/>
        </w:rPr>
        <w:t>oceny uczniów dokonuje się zgodnie ze skalą ocen :</w:t>
      </w:r>
    </w:p>
    <w:p w14:paraId="6D5D2703" w14:textId="77777777" w:rsidR="00ED4963" w:rsidRPr="00973BE7" w:rsidRDefault="00ED4963" w:rsidP="00ED4963">
      <w:pPr>
        <w:pStyle w:val="Tekstpodstawowy"/>
        <w:spacing w:line="276" w:lineRule="auto"/>
        <w:ind w:left="720"/>
        <w:rPr>
          <w:b w:val="0"/>
        </w:rPr>
      </w:pPr>
      <w:r>
        <w:rPr>
          <w:b w:val="0"/>
        </w:rPr>
        <w:t>celujący, bardzo dobry, dobry, dostateczny, dopuszczający, niedostateczny</w:t>
      </w:r>
    </w:p>
    <w:p w14:paraId="765F11C8" w14:textId="66C1B47B" w:rsidR="00ED4963" w:rsidRPr="00343C05" w:rsidRDefault="00ED4963" w:rsidP="00343C05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>
        <w:rPr>
          <w:b w:val="0"/>
        </w:rPr>
        <w:t>przy zapisie ocen cząstkowych dopuszcza się stosowanie znaków „+” i „ - ” przyporządkowując im odpowiednie wartości wg skali:</w:t>
      </w:r>
    </w:p>
    <w:p w14:paraId="290D8335" w14:textId="77777777" w:rsidR="00ED4963" w:rsidRDefault="00ED4963" w:rsidP="00ED496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</w:pPr>
      <w:r>
        <w:t>Przy ocenianiu każdorazowo bierze się pod uwagę wysiłek ucznia oraz efekt artystyczno – estetyczny,</w:t>
      </w:r>
    </w:p>
    <w:p w14:paraId="066F45B3" w14:textId="77777777" w:rsidR="00045537" w:rsidRPr="00850C6E" w:rsidRDefault="00045537" w:rsidP="00B430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</w:pPr>
      <w:r w:rsidRPr="00850C6E">
        <w:t>Dwa razy w ciągu semestru uczeń może zgłosić nieprzygotowanie do lekcji,</w:t>
      </w:r>
    </w:p>
    <w:p w14:paraId="75D19567" w14:textId="77777777" w:rsidR="00045537" w:rsidRDefault="00045537" w:rsidP="00ED496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</w:pPr>
      <w:r>
        <w:t>Uczeń sygnalizuje chęć zabrania głosu poprzez zgłoszenie się. Wypowiedzi bez zezwolenia traktowane są jako przeszkadzanie,</w:t>
      </w:r>
    </w:p>
    <w:p w14:paraId="045D8529" w14:textId="77777777" w:rsidR="00045537" w:rsidRDefault="00045537" w:rsidP="00ED496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</w:pPr>
      <w:r>
        <w:rPr>
          <w:lang w:eastAsia="en-US"/>
        </w:rPr>
        <w:t>Uczeń ma prawo zadawać pytania i prosić o wyjaśnienie niezrozumiałych kwestii,</w:t>
      </w:r>
    </w:p>
    <w:p w14:paraId="12CA2960" w14:textId="77777777" w:rsidR="00045537" w:rsidRDefault="00045537" w:rsidP="00045537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70A1F32E" w14:textId="77777777" w:rsidR="00533C43" w:rsidRDefault="00533C43" w:rsidP="00045537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0FFB2B78" w14:textId="77777777" w:rsidR="00045537" w:rsidRDefault="00045537" w:rsidP="00045537">
      <w:pPr>
        <w:autoSpaceDE w:val="0"/>
        <w:autoSpaceDN w:val="0"/>
        <w:adjustRightInd w:val="0"/>
        <w:spacing w:line="276" w:lineRule="auto"/>
        <w:rPr>
          <w:b/>
          <w:lang w:eastAsia="en-US"/>
        </w:rPr>
      </w:pPr>
      <w:r w:rsidRPr="00045537">
        <w:rPr>
          <w:b/>
          <w:lang w:eastAsia="en-US"/>
        </w:rPr>
        <w:t>4. Częstotliwość oceniania</w:t>
      </w:r>
    </w:p>
    <w:p w14:paraId="31BF4288" w14:textId="77777777" w:rsidR="00045537" w:rsidRDefault="004C0283" w:rsidP="00B426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 </w:t>
      </w:r>
      <w:r w:rsidR="00045537">
        <w:t>Sprawdziany</w:t>
      </w:r>
      <w:r w:rsidR="00045537">
        <w:tab/>
      </w:r>
      <w:r w:rsidR="00045537">
        <w:tab/>
      </w:r>
      <w:r w:rsidR="00045537">
        <w:tab/>
      </w:r>
      <w:r w:rsidR="00045537">
        <w:tab/>
      </w:r>
      <w:r w:rsidR="00045537">
        <w:tab/>
      </w:r>
      <w:r w:rsidR="00045537">
        <w:tab/>
      </w:r>
      <w:r w:rsidR="00B426A8">
        <w:tab/>
      </w:r>
      <w:r w:rsidR="00045537" w:rsidRPr="00045537">
        <w:t>minimalnie 1 raz w semestrze</w:t>
      </w:r>
    </w:p>
    <w:p w14:paraId="11682E21" w14:textId="77777777" w:rsidR="00045537" w:rsidRDefault="00B426A8" w:rsidP="00B426A8">
      <w:pPr>
        <w:pStyle w:val="Akapitzlist"/>
        <w:autoSpaceDE w:val="0"/>
        <w:autoSpaceDN w:val="0"/>
        <w:adjustRightInd w:val="0"/>
        <w:spacing w:line="276" w:lineRule="auto"/>
        <w:ind w:left="709"/>
      </w:pPr>
      <w:r>
        <w:t>b)</w:t>
      </w:r>
      <w:r w:rsidR="004C0283">
        <w:t xml:space="preserve"> </w:t>
      </w:r>
      <w:r>
        <w:t xml:space="preserve">  </w:t>
      </w:r>
      <w:r w:rsidR="004C0283">
        <w:t xml:space="preserve"> </w:t>
      </w:r>
      <w:r>
        <w:t>Kartkówki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537">
        <w:t>minimalnie 1 raz w semestrze</w:t>
      </w:r>
    </w:p>
    <w:p w14:paraId="64BE6FD8" w14:textId="77777777" w:rsidR="00045537" w:rsidRDefault="00045537" w:rsidP="007A2A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>Aktywność i praca na lekcj</w:t>
      </w:r>
      <w:r w:rsidR="00B426A8">
        <w:t>i oraz przygotowanie do lekcji</w:t>
      </w:r>
      <w:r w:rsidR="00B426A8">
        <w:tab/>
      </w:r>
      <w:r>
        <w:t>na bieżąco</w:t>
      </w:r>
    </w:p>
    <w:p w14:paraId="78D592B9" w14:textId="77777777" w:rsidR="000609F5" w:rsidRDefault="00B426A8" w:rsidP="00DE3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 xml:space="preserve">Prace plastyczne                                                                         </w:t>
      </w:r>
      <w:r w:rsidR="007A2A00">
        <w:t>na bieżąco</w:t>
      </w:r>
    </w:p>
    <w:p w14:paraId="346ABA92" w14:textId="77777777" w:rsidR="00E32A20" w:rsidRDefault="000609F5" w:rsidP="00B426A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>Praca w grupie</w:t>
      </w:r>
      <w:r w:rsidR="00E32A20">
        <w:t xml:space="preserve">                                                                             1-2 razy w semestrze</w:t>
      </w:r>
    </w:p>
    <w:p w14:paraId="7D843426" w14:textId="77777777" w:rsidR="00E32A20" w:rsidRPr="00E32A20" w:rsidRDefault="00B43039" w:rsidP="00E32A2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rPr>
          <w:lang w:eastAsia="en-US"/>
        </w:rPr>
        <w:t>Dodatkowe zadania</w:t>
      </w:r>
      <w:r w:rsidR="000609F5" w:rsidRPr="00E32A20">
        <w:t xml:space="preserve">                                                  </w:t>
      </w:r>
      <w:r>
        <w:t xml:space="preserve">                  </w:t>
      </w:r>
      <w:r w:rsidR="000609F5" w:rsidRPr="00E32A20">
        <w:t xml:space="preserve"> </w:t>
      </w:r>
      <w:r w:rsidR="00E32A20" w:rsidRPr="00E32A20">
        <w:t>1 raz w semestrze</w:t>
      </w:r>
      <w:r w:rsidR="000609F5" w:rsidRPr="00E32A20">
        <w:t xml:space="preserve"> </w:t>
      </w:r>
    </w:p>
    <w:p w14:paraId="53D19016" w14:textId="77777777" w:rsidR="00E32A20" w:rsidRPr="00E32A20" w:rsidRDefault="00E32A20" w:rsidP="00E32A2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>Aktywny udział w zajęciach                                                        na bieżąco</w:t>
      </w:r>
      <w:r w:rsidR="000609F5" w:rsidRPr="00E32A20">
        <w:t xml:space="preserve">                     </w:t>
      </w:r>
    </w:p>
    <w:p w14:paraId="2991869E" w14:textId="77777777" w:rsidR="00E32A20" w:rsidRDefault="00E32A20" w:rsidP="00E32A20">
      <w:pPr>
        <w:pStyle w:val="Akapitzlist"/>
        <w:autoSpaceDE w:val="0"/>
        <w:autoSpaceDN w:val="0"/>
        <w:adjustRightInd w:val="0"/>
        <w:spacing w:line="276" w:lineRule="auto"/>
        <w:ind w:left="1068"/>
        <w:rPr>
          <w:b/>
        </w:rPr>
      </w:pPr>
    </w:p>
    <w:p w14:paraId="4EE62115" w14:textId="77777777" w:rsidR="00533C43" w:rsidRPr="00E32A20" w:rsidRDefault="00533C43" w:rsidP="00E32A20">
      <w:pPr>
        <w:pStyle w:val="Akapitzlist"/>
        <w:autoSpaceDE w:val="0"/>
        <w:autoSpaceDN w:val="0"/>
        <w:adjustRightInd w:val="0"/>
        <w:spacing w:line="276" w:lineRule="auto"/>
        <w:ind w:left="1068"/>
        <w:rPr>
          <w:b/>
        </w:rPr>
      </w:pPr>
      <w:r w:rsidRPr="00E32A20">
        <w:rPr>
          <w:b/>
        </w:rPr>
        <w:t>5. Poprawa oceny</w:t>
      </w:r>
    </w:p>
    <w:p w14:paraId="6D8FF99E" w14:textId="77777777" w:rsidR="00533C43" w:rsidRDefault="00533C43" w:rsidP="00533C43">
      <w:pPr>
        <w:numPr>
          <w:ilvl w:val="0"/>
          <w:numId w:val="14"/>
        </w:numPr>
        <w:spacing w:line="276" w:lineRule="auto"/>
        <w:ind w:left="360" w:firstLine="68"/>
      </w:pPr>
      <w:r>
        <w:t xml:space="preserve"> uczeń ma prawo </w:t>
      </w:r>
      <w:r w:rsidRPr="00B331B1">
        <w:rPr>
          <w:b/>
        </w:rPr>
        <w:t>jeden raz</w:t>
      </w:r>
      <w:r>
        <w:t xml:space="preserve"> poprawić każdą ocenę, oceny z poprawy są wpisywane do dziennika,</w:t>
      </w:r>
    </w:p>
    <w:p w14:paraId="47681E2E" w14:textId="77777777" w:rsidR="00533C43" w:rsidRDefault="00533C43" w:rsidP="00533C43">
      <w:pPr>
        <w:numPr>
          <w:ilvl w:val="0"/>
          <w:numId w:val="14"/>
        </w:numPr>
        <w:spacing w:line="276" w:lineRule="auto"/>
        <w:ind w:left="360" w:firstLine="68"/>
      </w:pPr>
      <w:r>
        <w:t xml:space="preserve"> do średniej ważonej brana jest pod uwagę ocena z poprawy,</w:t>
      </w:r>
    </w:p>
    <w:p w14:paraId="005AA740" w14:textId="77777777" w:rsidR="00533C43" w:rsidRDefault="00533C43" w:rsidP="00533C43">
      <w:pPr>
        <w:numPr>
          <w:ilvl w:val="0"/>
          <w:numId w:val="14"/>
        </w:numPr>
        <w:spacing w:line="276" w:lineRule="auto"/>
        <w:ind w:left="360" w:firstLine="68"/>
      </w:pPr>
      <w:r>
        <w:t xml:space="preserve"> poprawa oceny odbywa się na zajęciach dodatkowych w terminie uzgodnionym wspólnie przez nauczyciela i ucznia, nie dłuższym niż dwa tygodnie od uzyskania oceny,</w:t>
      </w:r>
    </w:p>
    <w:p w14:paraId="30CF023D" w14:textId="77777777" w:rsidR="00533C43" w:rsidRPr="0054400F" w:rsidRDefault="00533C43" w:rsidP="00533C4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rPr>
          <w:lang w:eastAsia="en-US"/>
        </w:rPr>
      </w:pPr>
      <w:r w:rsidRPr="0054400F">
        <w:rPr>
          <w:lang w:eastAsia="en-US"/>
        </w:rPr>
        <w:t>Uczeń może odwołać się od oceny rocznej zgodnie z zasadami zawartymi w statucie.</w:t>
      </w:r>
    </w:p>
    <w:p w14:paraId="4A24AB2E" w14:textId="77777777" w:rsidR="004F769D" w:rsidRDefault="004F769D" w:rsidP="004C0283"/>
    <w:p w14:paraId="3C7D080D" w14:textId="77777777" w:rsidR="004F769D" w:rsidRDefault="004F769D" w:rsidP="004C0283"/>
    <w:p w14:paraId="23AAB7DC" w14:textId="77777777" w:rsidR="004C0283" w:rsidRPr="00836E8F" w:rsidRDefault="004C0283" w:rsidP="004C0283">
      <w:r w:rsidRPr="00836E8F">
        <w:t xml:space="preserve">Zadania ze </w:t>
      </w:r>
      <w:r w:rsidRPr="00836E8F">
        <w:rPr>
          <w:b/>
        </w:rPr>
        <w:t>sprawdzianów i kartkówek</w:t>
      </w:r>
      <w:r w:rsidRPr="00836E8F">
        <w:t xml:space="preserve"> oceniane są punktowo. O ogólnej ocenie decyduje suma zdobytych punktów.</w:t>
      </w:r>
    </w:p>
    <w:p w14:paraId="675C444B" w14:textId="77777777" w:rsidR="004C0283" w:rsidRPr="00836E8F" w:rsidRDefault="004C0283" w:rsidP="004C0283"/>
    <w:p w14:paraId="59B4D520" w14:textId="77777777" w:rsidR="004C0283" w:rsidRPr="00836E8F" w:rsidRDefault="004C0283" w:rsidP="004C0283">
      <w:pPr>
        <w:ind w:firstLine="708"/>
      </w:pPr>
      <w:r w:rsidRPr="00836E8F">
        <w:t>Przeliczenie procentowe na ocenę:</w:t>
      </w:r>
    </w:p>
    <w:p w14:paraId="09610B57" w14:textId="77777777" w:rsidR="004C0283" w:rsidRDefault="004C0283" w:rsidP="004C0283">
      <w:pPr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685"/>
      </w:tblGrid>
      <w:tr w:rsidR="00B43039" w14:paraId="1094B142" w14:textId="77777777" w:rsidTr="00B43039">
        <w:tc>
          <w:tcPr>
            <w:tcW w:w="3402" w:type="dxa"/>
          </w:tcPr>
          <w:p w14:paraId="6AFCAC7E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ocena</w:t>
            </w:r>
          </w:p>
        </w:tc>
        <w:tc>
          <w:tcPr>
            <w:tcW w:w="3685" w:type="dxa"/>
          </w:tcPr>
          <w:p w14:paraId="7A725E33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sprawdziany</w:t>
            </w:r>
          </w:p>
        </w:tc>
      </w:tr>
      <w:tr w:rsidR="00B43039" w14:paraId="50842E34" w14:textId="77777777" w:rsidTr="00B43039">
        <w:tc>
          <w:tcPr>
            <w:tcW w:w="3402" w:type="dxa"/>
          </w:tcPr>
          <w:p w14:paraId="3360E5A7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Niedostateczny</w:t>
            </w:r>
          </w:p>
        </w:tc>
        <w:tc>
          <w:tcPr>
            <w:tcW w:w="3685" w:type="dxa"/>
          </w:tcPr>
          <w:p w14:paraId="275705BF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0% - 30%</w:t>
            </w:r>
          </w:p>
        </w:tc>
      </w:tr>
      <w:tr w:rsidR="00B43039" w14:paraId="5710D2F9" w14:textId="77777777" w:rsidTr="00B43039">
        <w:tc>
          <w:tcPr>
            <w:tcW w:w="3402" w:type="dxa"/>
          </w:tcPr>
          <w:p w14:paraId="79ED551B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Dopuszczający</w:t>
            </w:r>
          </w:p>
        </w:tc>
        <w:tc>
          <w:tcPr>
            <w:tcW w:w="3685" w:type="dxa"/>
          </w:tcPr>
          <w:p w14:paraId="20E6F34F" w14:textId="77777777" w:rsidR="00B43039" w:rsidRPr="00B43039" w:rsidRDefault="00B43039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31% - 50%</w:t>
            </w:r>
          </w:p>
        </w:tc>
      </w:tr>
      <w:tr w:rsidR="00B43039" w14:paraId="002AFE5A" w14:textId="77777777" w:rsidTr="00B43039">
        <w:tc>
          <w:tcPr>
            <w:tcW w:w="3402" w:type="dxa"/>
          </w:tcPr>
          <w:p w14:paraId="3B7A79EB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Dostateczny</w:t>
            </w:r>
          </w:p>
        </w:tc>
        <w:tc>
          <w:tcPr>
            <w:tcW w:w="3685" w:type="dxa"/>
          </w:tcPr>
          <w:p w14:paraId="64A3EF94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51%-74%</w:t>
            </w:r>
          </w:p>
        </w:tc>
      </w:tr>
      <w:tr w:rsidR="00B43039" w14:paraId="68BF17B9" w14:textId="77777777" w:rsidTr="00B43039">
        <w:tc>
          <w:tcPr>
            <w:tcW w:w="3402" w:type="dxa"/>
          </w:tcPr>
          <w:p w14:paraId="0C6C604C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Dobry</w:t>
            </w:r>
          </w:p>
        </w:tc>
        <w:tc>
          <w:tcPr>
            <w:tcW w:w="3685" w:type="dxa"/>
          </w:tcPr>
          <w:p w14:paraId="34B6ED6C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75%-90%</w:t>
            </w:r>
          </w:p>
        </w:tc>
      </w:tr>
      <w:tr w:rsidR="00B43039" w14:paraId="246E3523" w14:textId="77777777" w:rsidTr="00B43039">
        <w:tc>
          <w:tcPr>
            <w:tcW w:w="3402" w:type="dxa"/>
          </w:tcPr>
          <w:p w14:paraId="05FDFA73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Bardzo-dobry</w:t>
            </w:r>
          </w:p>
        </w:tc>
        <w:tc>
          <w:tcPr>
            <w:tcW w:w="3685" w:type="dxa"/>
          </w:tcPr>
          <w:p w14:paraId="7B7DCEA9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91%-99%</w:t>
            </w:r>
          </w:p>
        </w:tc>
      </w:tr>
      <w:tr w:rsidR="00B43039" w14:paraId="7C1D3CB4" w14:textId="77777777" w:rsidTr="00B43039">
        <w:tc>
          <w:tcPr>
            <w:tcW w:w="3402" w:type="dxa"/>
          </w:tcPr>
          <w:p w14:paraId="32F9506A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Celujący</w:t>
            </w:r>
          </w:p>
        </w:tc>
        <w:tc>
          <w:tcPr>
            <w:tcW w:w="3685" w:type="dxa"/>
          </w:tcPr>
          <w:p w14:paraId="218EBE0A" w14:textId="77777777" w:rsidR="00B43039" w:rsidRPr="00B43039" w:rsidRDefault="004F769D" w:rsidP="0054400F">
            <w:pPr>
              <w:tabs>
                <w:tab w:val="left" w:pos="61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14:paraId="08AEB2A4" w14:textId="77777777" w:rsidR="0054400F" w:rsidRDefault="0054400F" w:rsidP="0054400F">
      <w:pPr>
        <w:tabs>
          <w:tab w:val="left" w:pos="6160"/>
        </w:tabs>
        <w:autoSpaceDE w:val="0"/>
        <w:autoSpaceDN w:val="0"/>
        <w:adjustRightInd w:val="0"/>
        <w:rPr>
          <w:color w:val="FF0000"/>
          <w:lang w:eastAsia="en-US"/>
        </w:rPr>
      </w:pPr>
      <w:r w:rsidRPr="0054400F">
        <w:rPr>
          <w:color w:val="FF0000"/>
          <w:lang w:eastAsia="en-US"/>
        </w:rPr>
        <w:tab/>
      </w:r>
    </w:p>
    <w:p w14:paraId="380D1B19" w14:textId="3035C5DA" w:rsidR="0054400F" w:rsidRDefault="0054400F" w:rsidP="0054400F">
      <w:pPr>
        <w:autoSpaceDE w:val="0"/>
        <w:autoSpaceDN w:val="0"/>
        <w:adjustRightInd w:val="0"/>
        <w:rPr>
          <w:lang w:eastAsia="en-US"/>
        </w:rPr>
      </w:pPr>
    </w:p>
    <w:p w14:paraId="19F3F6A4" w14:textId="3F49BF21" w:rsidR="00343C05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0B362EC2" w14:textId="38AC6CD1" w:rsidR="00343C05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49D76B70" w14:textId="68417589" w:rsidR="00343C05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3246FE68" w14:textId="689ABC5D" w:rsidR="00343C05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13391ACC" w14:textId="10C5C3E0" w:rsidR="00343C05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0DF831F5" w14:textId="77777777" w:rsidR="00343C05" w:rsidRPr="0054400F" w:rsidRDefault="00343C05" w:rsidP="0054400F">
      <w:pPr>
        <w:autoSpaceDE w:val="0"/>
        <w:autoSpaceDN w:val="0"/>
        <w:adjustRightInd w:val="0"/>
        <w:rPr>
          <w:lang w:eastAsia="en-US"/>
        </w:rPr>
      </w:pPr>
    </w:p>
    <w:p w14:paraId="69D563CC" w14:textId="77777777" w:rsidR="00A47921" w:rsidRPr="0054400F" w:rsidRDefault="0054400F" w:rsidP="0054400F">
      <w:pPr>
        <w:autoSpaceDE w:val="0"/>
        <w:autoSpaceDN w:val="0"/>
        <w:adjustRightInd w:val="0"/>
        <w:rPr>
          <w:b/>
          <w:bCs/>
          <w:lang w:eastAsia="en-US"/>
        </w:rPr>
      </w:pPr>
      <w:r w:rsidRPr="0054400F">
        <w:rPr>
          <w:b/>
          <w:bCs/>
          <w:lang w:eastAsia="en-US"/>
        </w:rPr>
        <w:lastRenderedPageBreak/>
        <w:t>V. K</w:t>
      </w:r>
      <w:r w:rsidR="00A47921">
        <w:rPr>
          <w:b/>
          <w:bCs/>
          <w:lang w:eastAsia="en-US"/>
        </w:rPr>
        <w:t>RYTERIA OCEN Z PRZEDMIOTU PLASTYKA</w:t>
      </w:r>
      <w:r w:rsidRPr="0054400F">
        <w:rPr>
          <w:b/>
          <w:bCs/>
          <w:lang w:eastAsia="en-US"/>
        </w:rPr>
        <w:t>:</w:t>
      </w:r>
    </w:p>
    <w:p w14:paraId="3A628185" w14:textId="77777777" w:rsidR="0054400F" w:rsidRPr="0054400F" w:rsidRDefault="00CB65D5" w:rsidP="0054400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Podstawę oceny ucznia z plastyki</w:t>
      </w:r>
      <w:r w:rsidR="0054400F" w:rsidRPr="0054400F">
        <w:rPr>
          <w:b/>
          <w:bCs/>
          <w:lang w:eastAsia="en-US"/>
        </w:rPr>
        <w:t xml:space="preserve"> stanowi przede wszystkim jego wysiłek wkładany</w:t>
      </w:r>
    </w:p>
    <w:p w14:paraId="700FA12E" w14:textId="77777777" w:rsidR="0054400F" w:rsidRPr="0054400F" w:rsidRDefault="0054400F" w:rsidP="0054400F">
      <w:pPr>
        <w:autoSpaceDE w:val="0"/>
        <w:autoSpaceDN w:val="0"/>
        <w:adjustRightInd w:val="0"/>
        <w:rPr>
          <w:b/>
          <w:bCs/>
          <w:lang w:eastAsia="en-US"/>
        </w:rPr>
      </w:pPr>
      <w:r w:rsidRPr="0054400F">
        <w:rPr>
          <w:b/>
          <w:bCs/>
          <w:lang w:eastAsia="en-US"/>
        </w:rPr>
        <w:t>w uzyskane wyniki i rozwój własnych możliwości.</w:t>
      </w:r>
    </w:p>
    <w:p w14:paraId="22A7680F" w14:textId="77777777" w:rsidR="0054400F" w:rsidRPr="0054400F" w:rsidRDefault="0054400F" w:rsidP="0054400F">
      <w:pPr>
        <w:autoSpaceDE w:val="0"/>
        <w:autoSpaceDN w:val="0"/>
        <w:adjustRightInd w:val="0"/>
        <w:rPr>
          <w:lang w:eastAsia="en-US"/>
        </w:rPr>
      </w:pPr>
      <w:r w:rsidRPr="0054400F">
        <w:rPr>
          <w:lang w:eastAsia="en-US"/>
        </w:rPr>
        <w:t>Ustala się oceny bieżące w skali od 1 do 6, które wpisuje się do dziennika. Ocena końcowa</w:t>
      </w:r>
    </w:p>
    <w:p w14:paraId="0B4FD527" w14:textId="77777777" w:rsidR="0054400F" w:rsidRPr="0054400F" w:rsidRDefault="0054400F" w:rsidP="0054400F">
      <w:pPr>
        <w:autoSpaceDE w:val="0"/>
        <w:autoSpaceDN w:val="0"/>
        <w:adjustRightInd w:val="0"/>
        <w:rPr>
          <w:lang w:eastAsia="en-US"/>
        </w:rPr>
      </w:pPr>
      <w:r w:rsidRPr="0054400F">
        <w:rPr>
          <w:lang w:eastAsia="en-US"/>
        </w:rPr>
        <w:t>(półroczna) jest podsumowaniem pracy ucznia i wynika z ocen cząstkowych.</w:t>
      </w:r>
    </w:p>
    <w:p w14:paraId="10B0FA82" w14:textId="77777777" w:rsidR="0054400F" w:rsidRDefault="005D0EA8" w:rsidP="0054400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Ocenę celującą otrzymuje uczeń, który:</w:t>
      </w:r>
    </w:p>
    <w:p w14:paraId="70870FAF" w14:textId="77777777" w:rsidR="005D0EA8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jest zawsze przygotowany do lekcji i posiada wszystkie potrzebne materiały plastyczne,</w:t>
      </w:r>
    </w:p>
    <w:p w14:paraId="0871B133" w14:textId="77777777" w:rsidR="00B57D3C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wyróżnia się twórcza postawą ,jest aktywny, poszukujący, chętnie eksperymentuje,</w:t>
      </w:r>
    </w:p>
    <w:p w14:paraId="0CA7B87D" w14:textId="77777777" w:rsidR="00B57D3C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posiada pełne wiadomości i umiejętności objęte programem, chętnie wykorzystując je do przygotowania pokazów, prezentacji doświadczeń,</w:t>
      </w:r>
    </w:p>
    <w:p w14:paraId="195D476A" w14:textId="77777777" w:rsidR="00B57D3C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w zauważalny sposób interesuje się sztuką, stara się uczestniczyć w wystawach, zajęciach dodatkowych,</w:t>
      </w:r>
    </w:p>
    <w:p w14:paraId="2A89633C" w14:textId="77777777" w:rsidR="00B57D3C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potrafi dokonać analizy dzieła , rozumie ideę w nim zawartą i potrafi ją wyrazić w realizacji artystycznej,</w:t>
      </w:r>
    </w:p>
    <w:p w14:paraId="73B0B156" w14:textId="77777777" w:rsidR="00B57D3C" w:rsidRPr="00B57D3C" w:rsidRDefault="00CB65D5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wykonuje este</w:t>
      </w:r>
      <w:r w:rsidR="003C3667">
        <w:rPr>
          <w:bCs/>
          <w:lang w:eastAsia="en-US"/>
        </w:rPr>
        <w:t>tyczne, logicznie komponowane prace plastyczne, dobierając środki wyrazu w sposób celowy i świadomy, twórczo przedstawia temat , stosuje niekonwencjonalne rozwiązania , swobodnie stosuje wiedzę w sytuacjach problemowych,</w:t>
      </w:r>
    </w:p>
    <w:p w14:paraId="214666AF" w14:textId="5B230D57" w:rsidR="00B57D3C" w:rsidRPr="00343C05" w:rsidRDefault="003C3667" w:rsidP="00343C05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z zaangażowaniem uczestniczy aktywnie w rożnych formach lekcji, bierze udział w dyskusji, broni swoich poglądów, jego wypowiedzi są dojrzałe, rozbudowane i zgodne z tematem, stosuje w nich właściwe pojęcia i terminy,</w:t>
      </w:r>
    </w:p>
    <w:p w14:paraId="24DDFD60" w14:textId="77777777" w:rsidR="00390502" w:rsidRPr="00752A99" w:rsidRDefault="00752A99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 xml:space="preserve">pracując w grupie potrafi stworzyć właściwy plan  go wykonać , aktywnie słucha, umiejętnie i przekonująco, przekazuje swoje racje i przedstawia pomysły, </w:t>
      </w:r>
    </w:p>
    <w:p w14:paraId="734E0F62" w14:textId="77777777" w:rsidR="00752A99" w:rsidRPr="005D0EA8" w:rsidRDefault="00752A99" w:rsidP="005D0EA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Cs/>
          <w:lang w:eastAsia="en-US"/>
        </w:rPr>
        <w:t>w sposób twórczy wykorzystuje swoją wiedzę oraz umiejętności.</w:t>
      </w:r>
    </w:p>
    <w:p w14:paraId="14B115B2" w14:textId="77777777" w:rsidR="00215032" w:rsidRDefault="00390502" w:rsidP="0054400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Ocenę bard</w:t>
      </w:r>
      <w:r w:rsidR="00215032">
        <w:rPr>
          <w:b/>
          <w:bCs/>
          <w:lang w:eastAsia="en-US"/>
        </w:rPr>
        <w:t>zo dobrą otrzymuje uczeń , który:</w:t>
      </w:r>
    </w:p>
    <w:p w14:paraId="689A0123" w14:textId="77777777" w:rsidR="00390502" w:rsidRDefault="00EF7304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jest zawsze przygotowany do lekcji i posiada wszystkie potrzebne materiały ,podręcznik,</w:t>
      </w:r>
    </w:p>
    <w:p w14:paraId="772A93BF" w14:textId="77777777" w:rsidR="00390502" w:rsidRDefault="00EF7304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jest zainteresowany tematem , z zaangażowaniem uczestniczy w różnych formach zajęć ,</w:t>
      </w:r>
    </w:p>
    <w:p w14:paraId="37730624" w14:textId="77777777" w:rsidR="00390502" w:rsidRDefault="00EF7304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potrafi pracować w grupie, odpowiedzialnie i twórczo traktuje powierzone zadania , aktywnie słucha, potrafi przygotować plan i go wykonać ,umiejętnie przekazuje swoje racje i oryginalne pomysły,</w:t>
      </w:r>
    </w:p>
    <w:p w14:paraId="52BF6161" w14:textId="77777777" w:rsidR="00390502" w:rsidRDefault="00EF7304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zadania i polecenia wykonuje starannie i terminowo,</w:t>
      </w:r>
    </w:p>
    <w:p w14:paraId="130798F6" w14:textId="77777777" w:rsidR="00390502" w:rsidRDefault="00EF7304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potrafi dokonać analizy dzieła ,rozumie ideę w nim zawartą i próbuje wyrazić ją w realizacji artystycznej</w:t>
      </w:r>
      <w:r w:rsidR="009D416D">
        <w:rPr>
          <w:bCs/>
          <w:lang w:eastAsia="en-US"/>
        </w:rPr>
        <w:t>,</w:t>
      </w:r>
    </w:p>
    <w:p w14:paraId="2583DD3A" w14:textId="77777777" w:rsidR="00390502" w:rsidRDefault="009D416D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wypowiada się w sposób wyczerpujący ,w pełnej zgodności z tematem , stosuje właściwe terminy i pojęcia ,wyciąga własne wnioski ,</w:t>
      </w:r>
    </w:p>
    <w:p w14:paraId="4ECAB4F7" w14:textId="77777777" w:rsidR="00390502" w:rsidRDefault="009D416D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wykonuje estetyczne prace plastyczne, zgodne z tematem ,zachowując logikę kompozycji, dobiera środki w sposób wyczerpujący i twórczy ,ma oryginalne pomysły, potrafi wykorzystać wiedzę w sytuacjach problemowych,</w:t>
      </w:r>
    </w:p>
    <w:p w14:paraId="518D38BA" w14:textId="77777777" w:rsidR="009D416D" w:rsidRDefault="009D416D" w:rsidP="0039050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 xml:space="preserve">posiada pełne wiadomości i umiejętności </w:t>
      </w:r>
      <w:r w:rsidR="00091C6E">
        <w:rPr>
          <w:bCs/>
          <w:lang w:eastAsia="en-US"/>
        </w:rPr>
        <w:t>objęte programem.</w:t>
      </w:r>
    </w:p>
    <w:p w14:paraId="31C61EF9" w14:textId="77777777" w:rsidR="00091C6E" w:rsidRDefault="00091C6E" w:rsidP="00091C6E">
      <w:pPr>
        <w:autoSpaceDE w:val="0"/>
        <w:autoSpaceDN w:val="0"/>
        <w:adjustRightInd w:val="0"/>
        <w:rPr>
          <w:b/>
          <w:bCs/>
          <w:lang w:eastAsia="en-US"/>
        </w:rPr>
      </w:pPr>
      <w:r w:rsidRPr="00091C6E">
        <w:rPr>
          <w:b/>
          <w:bCs/>
          <w:lang w:eastAsia="en-US"/>
        </w:rPr>
        <w:t xml:space="preserve">Ocenę </w:t>
      </w:r>
      <w:r>
        <w:rPr>
          <w:b/>
          <w:bCs/>
          <w:lang w:eastAsia="en-US"/>
        </w:rPr>
        <w:t>dobrą otrzymuje uczeń , który :</w:t>
      </w:r>
    </w:p>
    <w:p w14:paraId="189F0369" w14:textId="77777777" w:rsidR="00091C6E" w:rsidRDefault="00091C6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o</w:t>
      </w:r>
      <w:r w:rsidRPr="00091C6E">
        <w:rPr>
          <w:bCs/>
          <w:lang w:eastAsia="en-US"/>
        </w:rPr>
        <w:t>bowiązki traktuje</w:t>
      </w:r>
      <w:r>
        <w:rPr>
          <w:bCs/>
          <w:lang w:eastAsia="en-US"/>
        </w:rPr>
        <w:t xml:space="preserve"> poważnie ,jest przygotowany do lekcji, przynosi wymagane materiały plastyczne, podręcznik,</w:t>
      </w:r>
    </w:p>
    <w:p w14:paraId="27529B87" w14:textId="77777777" w:rsidR="00091C6E" w:rsidRDefault="00091C6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jest zainteresowany lekcją i zaangażowany w sposób umiarkowany, wykonuje zadania i polecenia,</w:t>
      </w:r>
    </w:p>
    <w:p w14:paraId="27254F5A" w14:textId="77777777" w:rsidR="00091C6E" w:rsidRDefault="00091C6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potrafi dokonać analizy dzieła z pomocą nauczyciela i próbuje wyrazić ją w realizacji artystycznej,</w:t>
      </w:r>
    </w:p>
    <w:p w14:paraId="5D620A35" w14:textId="77777777" w:rsidR="00091C6E" w:rsidRDefault="00091C6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prace plastyczne wykonuje starannie i na temat, zachowując logikę kompozycji stosuje typowe rozwiązania, przekaz jest poprawny inwencja własna ograniczona,</w:t>
      </w:r>
    </w:p>
    <w:p w14:paraId="152E7D48" w14:textId="77777777" w:rsidR="00091C6E" w:rsidRDefault="00091C6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posługuje się wiadomościami i umiejętnościami objętymi programem,</w:t>
      </w:r>
    </w:p>
    <w:p w14:paraId="3388E775" w14:textId="77777777" w:rsidR="00FD3DDE" w:rsidRDefault="00FD3DD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pracuje w grupie zgodnie z przydzielonym zadaniem ,czynnie, stosuje typowe wzorce w nowych układach,</w:t>
      </w:r>
    </w:p>
    <w:p w14:paraId="2624451A" w14:textId="77777777" w:rsidR="00091C6E" w:rsidRPr="00091C6E" w:rsidRDefault="00FD3DDE" w:rsidP="00091C6E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w wypowiedziach pojawiają się braki w zakresie wyczerpania tematu, brak jest wniosków i uogólnień , niewłaściwie stosuje niektóre pojęcia.</w:t>
      </w:r>
      <w:r w:rsidR="00091C6E" w:rsidRPr="00091C6E">
        <w:rPr>
          <w:bCs/>
          <w:lang w:eastAsia="en-US"/>
        </w:rPr>
        <w:t xml:space="preserve"> </w:t>
      </w:r>
    </w:p>
    <w:p w14:paraId="587BC8DE" w14:textId="77777777" w:rsidR="00390502" w:rsidRDefault="00091C6E" w:rsidP="0039050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Ocenę dostateczną</w:t>
      </w:r>
      <w:r w:rsidR="00390502">
        <w:rPr>
          <w:b/>
          <w:bCs/>
          <w:lang w:eastAsia="en-US"/>
        </w:rPr>
        <w:t xml:space="preserve"> otrzymuje uczeń, który</w:t>
      </w:r>
      <w:r w:rsidR="00215032">
        <w:rPr>
          <w:b/>
          <w:bCs/>
          <w:lang w:eastAsia="en-US"/>
        </w:rPr>
        <w:t xml:space="preserve"> :</w:t>
      </w:r>
    </w:p>
    <w:p w14:paraId="1FD5BEFF" w14:textId="77777777" w:rsidR="00215032" w:rsidRDefault="007735BB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obowiązki traktuje poważnie ,jest przygotowany do lekcji</w:t>
      </w:r>
      <w:r w:rsidR="00441DA4">
        <w:rPr>
          <w:bCs/>
          <w:lang w:eastAsia="en-US"/>
        </w:rPr>
        <w:t>, przynosi wymagane materiały plastyczne, podręcznik, zeszyt</w:t>
      </w:r>
    </w:p>
    <w:p w14:paraId="660D0803" w14:textId="77777777" w:rsidR="00215032" w:rsidRDefault="00441DA4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w zajęciach uczestniczy mało aktywnie ,nie zawsze interesuje się treścią zajęć,</w:t>
      </w:r>
    </w:p>
    <w:p w14:paraId="1CF950F4" w14:textId="77777777" w:rsidR="00215032" w:rsidRDefault="00441DA4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lastRenderedPageBreak/>
        <w:t>dokonuje opisu dzieła za pomocą nauczyciela i próbuje wykonać ćwiczenie plastyczne inspirowane omawianym dziełem,</w:t>
      </w:r>
    </w:p>
    <w:p w14:paraId="23A36FC4" w14:textId="77777777" w:rsidR="00215032" w:rsidRDefault="00441DA4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prace plastyczne wykonuje zgodnie z tematem i założeniami ,ale na bardzo niskim poziomie ,logika kompozycji jest zachwiana ,wypowiedź jest odtwórcza ,o minimalnym stopniu kreatywności, środki wyrazu wykorzystywane w stopniu umiarkowanym,</w:t>
      </w:r>
    </w:p>
    <w:p w14:paraId="500384D9" w14:textId="77777777" w:rsidR="00215032" w:rsidRDefault="00441DA4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posiada podstawowe wiadomości i umiejętności objęte programem,</w:t>
      </w:r>
    </w:p>
    <w:p w14:paraId="320C6016" w14:textId="77777777" w:rsidR="00215032" w:rsidRDefault="00441DA4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pracuje w grupie z instruktażem i pomocą według typowych wzorców,</w:t>
      </w:r>
    </w:p>
    <w:p w14:paraId="1FCEEB02" w14:textId="77777777" w:rsidR="00215032" w:rsidRDefault="00091C6E" w:rsidP="0021503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jego wypowiedzi są</w:t>
      </w:r>
      <w:r w:rsidR="00441DA4">
        <w:rPr>
          <w:bCs/>
          <w:lang w:eastAsia="en-US"/>
        </w:rPr>
        <w:t xml:space="preserve"> nieuporządkowane </w:t>
      </w:r>
      <w:r>
        <w:rPr>
          <w:bCs/>
          <w:lang w:eastAsia="en-US"/>
        </w:rPr>
        <w:t>,ich zgodność z tematem jest fragmentaryczna ,terminologie stosuje niewłaściwie i częściowo,</w:t>
      </w:r>
    </w:p>
    <w:p w14:paraId="601A7C59" w14:textId="77777777" w:rsidR="00215032" w:rsidRDefault="00215032" w:rsidP="00215032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73214D40" w14:textId="77777777" w:rsidR="00B270C9" w:rsidRPr="00FD3DDE" w:rsidRDefault="00B270C9" w:rsidP="00FD3DDE">
      <w:pPr>
        <w:autoSpaceDE w:val="0"/>
        <w:autoSpaceDN w:val="0"/>
        <w:adjustRightInd w:val="0"/>
        <w:rPr>
          <w:bCs/>
          <w:lang w:eastAsia="en-US"/>
        </w:rPr>
      </w:pPr>
    </w:p>
    <w:p w14:paraId="5F9D982B" w14:textId="77777777" w:rsidR="00B270C9" w:rsidRDefault="00B270C9" w:rsidP="00B270C9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Ocenę dopuszczającą otrzymuje uczeń , który:</w:t>
      </w:r>
    </w:p>
    <w:p w14:paraId="3BE396A4" w14:textId="77777777" w:rsidR="00B270C9" w:rsidRDefault="00FD3DDE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lekceważy swoje obowiązki, rzadko przynosi wymagane materiały plastyczne, podręcznik, zeszyt,</w:t>
      </w:r>
    </w:p>
    <w:p w14:paraId="2516F66F" w14:textId="77777777" w:rsidR="00B270C9" w:rsidRDefault="00FD3DDE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niechętnie podejmuje działania plastyczne na lekcjach, brak w nich logiki kompozycyjnej, środki wyraz</w:t>
      </w:r>
      <w:r w:rsidR="006F6D9C">
        <w:rPr>
          <w:bCs/>
          <w:lang w:eastAsia="en-US"/>
        </w:rPr>
        <w:t>u są zastosowane przypadkowo, brak kreatywności  ,brak pomysłu i własnych rozwiązań,</w:t>
      </w:r>
    </w:p>
    <w:p w14:paraId="7CF8C687" w14:textId="77777777" w:rsidR="00B270C9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niechętnie podejmuje próby opisu dzieł sztuki,</w:t>
      </w:r>
    </w:p>
    <w:p w14:paraId="6EE530CF" w14:textId="77777777" w:rsidR="00B270C9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 jest zainteresowany przedmiotem ,sporadycznie bierze czynny udział w lekcji,</w:t>
      </w:r>
    </w:p>
    <w:p w14:paraId="698E7A7F" w14:textId="77777777" w:rsidR="00E65845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 wykonuje systematycznie ćwiczeń i poleceń,</w:t>
      </w:r>
    </w:p>
    <w:p w14:paraId="19FE3960" w14:textId="77777777" w:rsidR="00E65845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fragmentarycznie opanował wiadomości i umiejętności objęte programem,</w:t>
      </w:r>
    </w:p>
    <w:p w14:paraId="48EBC62E" w14:textId="77777777" w:rsidR="006F6D9C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 wykazuje woli uzupełnienia wiadomości i poprawy oceny,</w:t>
      </w:r>
    </w:p>
    <w:p w14:paraId="181EB64B" w14:textId="77777777" w:rsidR="006F6D9C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wypowiedzi są chaotyczne ,pojedyncze elementy wiedzy dobrane są przypadkowo,</w:t>
      </w:r>
    </w:p>
    <w:p w14:paraId="6D441E14" w14:textId="77777777" w:rsidR="006F6D9C" w:rsidRDefault="006F6D9C" w:rsidP="00B270C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pracując w grupie wykazuje brak odpowiedzialności ,w sposób niepełny wykonuje zadania.</w:t>
      </w:r>
    </w:p>
    <w:p w14:paraId="6942E65D" w14:textId="77777777" w:rsidR="00E65845" w:rsidRDefault="00E65845" w:rsidP="00E65845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Ocenę niedostateczną otrzymuje uczeń, który:</w:t>
      </w:r>
    </w:p>
    <w:p w14:paraId="468C7CCA" w14:textId="77777777" w:rsidR="005B6C3B" w:rsidRDefault="009D0CB1" w:rsidP="005B6C3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nie opanował podstawowych wiadomości i umiejętności objętych programem,</w:t>
      </w:r>
    </w:p>
    <w:p w14:paraId="169C26A7" w14:textId="77777777" w:rsidR="005B6C3B" w:rsidRPr="005B6C3B" w:rsidRDefault="009D0CB1" w:rsidP="005B6C3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 w:rsidRPr="005B6C3B">
        <w:rPr>
          <w:bCs/>
          <w:lang w:eastAsia="en-US"/>
        </w:rPr>
        <w:t>nie wykazuje woli poprawy</w:t>
      </w:r>
      <w:r w:rsidR="005B6C3B" w:rsidRPr="005B6C3B">
        <w:t xml:space="preserve"> </w:t>
      </w:r>
      <w:r w:rsidR="005B6C3B">
        <w:t>braki w umiejętnościach i wiadomościach uniemożliwiają dalsze zdobywanie wiedzy z tego przedmiotu.</w:t>
      </w:r>
    </w:p>
    <w:p w14:paraId="7F83A344" w14:textId="77777777" w:rsidR="005B6C3B" w:rsidRPr="005B6C3B" w:rsidRDefault="005B6C3B" w:rsidP="005B6C3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  <w:lang w:eastAsia="en-US"/>
        </w:rPr>
      </w:pPr>
      <w:r>
        <w:t>nie jest w stanie rozwiązywać i wykonywać zadań o elementarnym stopniu trudności.</w:t>
      </w:r>
    </w:p>
    <w:p w14:paraId="781B564B" w14:textId="77777777" w:rsidR="00E65845" w:rsidRDefault="00E65845" w:rsidP="005B6C3B">
      <w:pPr>
        <w:pStyle w:val="Akapitzlist"/>
        <w:autoSpaceDE w:val="0"/>
        <w:autoSpaceDN w:val="0"/>
        <w:adjustRightInd w:val="0"/>
        <w:rPr>
          <w:bCs/>
          <w:lang w:eastAsia="en-US"/>
        </w:rPr>
      </w:pPr>
    </w:p>
    <w:p w14:paraId="4BCA7F58" w14:textId="77777777" w:rsidR="005B6C3B" w:rsidRDefault="005B6C3B" w:rsidP="005B6C3B">
      <w:pPr>
        <w:pStyle w:val="Nagwek3"/>
        <w:rPr>
          <w:rFonts w:eastAsia="Times New Roman"/>
          <w:szCs w:val="22"/>
        </w:rPr>
      </w:pPr>
      <w:r>
        <w:rPr>
          <w:rFonts w:eastAsia="Times New Roman"/>
          <w:szCs w:val="22"/>
        </w:rPr>
        <w:t>Dostosowanie  PSO do potrzeb uczniów z dysfunkcjami.</w:t>
      </w:r>
    </w:p>
    <w:p w14:paraId="328435CD" w14:textId="77777777" w:rsidR="005B6C3B" w:rsidRDefault="005B6C3B" w:rsidP="005B6C3B"/>
    <w:p w14:paraId="1510C35B" w14:textId="77777777" w:rsidR="005B6C3B" w:rsidRDefault="005B6C3B" w:rsidP="005B6C3B">
      <w:pPr>
        <w:rPr>
          <w:szCs w:val="22"/>
        </w:rPr>
      </w:pPr>
      <w:r>
        <w:rPr>
          <w:szCs w:val="22"/>
        </w:rPr>
        <w:t>Uczniowie posiadający opinię poradni psychologiczno-pedagogicznej o specyficznych trudnościach w uczeniu się oraz uczniowie posiadający orzeczenie o potrzebie nauczania indywidualnego są oceniani z uwzględnieniem zaleceń poradni;</w:t>
      </w:r>
    </w:p>
    <w:p w14:paraId="3F233148" w14:textId="77777777" w:rsidR="00E65845" w:rsidRPr="009D0CB1" w:rsidRDefault="00E65845" w:rsidP="009D0CB1">
      <w:pPr>
        <w:autoSpaceDE w:val="0"/>
        <w:autoSpaceDN w:val="0"/>
        <w:adjustRightInd w:val="0"/>
        <w:rPr>
          <w:bCs/>
          <w:lang w:eastAsia="en-US"/>
        </w:rPr>
      </w:pPr>
    </w:p>
    <w:p w14:paraId="44266BFA" w14:textId="77777777" w:rsidR="001A3A7A" w:rsidRDefault="001A3A7A" w:rsidP="001A3A7A">
      <w:p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Uwaga: Ocena niedostateczna nie może wynikać z braku możliwości czy braku uzdo</w:t>
      </w:r>
      <w:r w:rsidR="00D940E2">
        <w:rPr>
          <w:bCs/>
          <w:lang w:eastAsia="en-US"/>
        </w:rPr>
        <w:t>lnień ucznia. Należy ja traktow</w:t>
      </w:r>
      <w:r w:rsidR="00C06786">
        <w:rPr>
          <w:bCs/>
          <w:lang w:eastAsia="en-US"/>
        </w:rPr>
        <w:t>a</w:t>
      </w:r>
      <w:r w:rsidR="00D940E2">
        <w:rPr>
          <w:bCs/>
          <w:lang w:eastAsia="en-US"/>
        </w:rPr>
        <w:t>ć</w:t>
      </w:r>
      <w:r>
        <w:rPr>
          <w:bCs/>
          <w:lang w:eastAsia="en-US"/>
        </w:rPr>
        <w:t xml:space="preserve"> wyłącznie jako skutek całkowitej niechęci ucznia do przedmiotu i do pracy na lekcjach oraz braku zaangażowania.</w:t>
      </w:r>
    </w:p>
    <w:p w14:paraId="110920FA" w14:textId="77777777" w:rsidR="00D376C5" w:rsidRDefault="00D376C5" w:rsidP="001A3A7A">
      <w:p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Prace plastyczne oceniane są według ustalonych zasad podanych przez nauczyciela przed rozpoczęciem pracy</w:t>
      </w:r>
      <w:r w:rsidR="00976482">
        <w:rPr>
          <w:bCs/>
          <w:lang w:eastAsia="en-US"/>
        </w:rPr>
        <w:t>. W szczególności prace ucznia oceniane są za: zgodność z tematem, bogactwo treści, wartości formalne ( kompozycja, kolorystyka, wykorzystanie właściwości tworzywa, techniki ), pomysłowość             ( oryginalność) ,estetykę pracy,</w:t>
      </w:r>
    </w:p>
    <w:p w14:paraId="2642D16B" w14:textId="77777777" w:rsidR="00976482" w:rsidRDefault="00976482" w:rsidP="001A3A7A">
      <w:p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Ocenie podlegają tylko prace wykonane samodzielnie przez ucznia.</w:t>
      </w:r>
    </w:p>
    <w:p w14:paraId="6C68AAFE" w14:textId="77777777" w:rsidR="00976482" w:rsidRDefault="00976482" w:rsidP="001A3A7A">
      <w:pPr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Ocenę niedostateczną otrzymuje uczeń tylko wtedy ,gdy jej nie odda do oceny.</w:t>
      </w:r>
    </w:p>
    <w:p w14:paraId="0674CA2A" w14:textId="77777777" w:rsidR="00855C92" w:rsidRDefault="00855C92" w:rsidP="001A3A7A">
      <w:pPr>
        <w:autoSpaceDE w:val="0"/>
        <w:autoSpaceDN w:val="0"/>
        <w:adjustRightInd w:val="0"/>
        <w:rPr>
          <w:bCs/>
          <w:lang w:eastAsia="en-US"/>
        </w:rPr>
      </w:pPr>
    </w:p>
    <w:sectPr w:rsidR="00855C92" w:rsidSect="00544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A2D6" w14:textId="77777777" w:rsidR="00A460D3" w:rsidRDefault="00A460D3" w:rsidP="00A47921">
      <w:r>
        <w:separator/>
      </w:r>
    </w:p>
  </w:endnote>
  <w:endnote w:type="continuationSeparator" w:id="0">
    <w:p w14:paraId="15D1C25B" w14:textId="77777777" w:rsidR="00A460D3" w:rsidRDefault="00A460D3" w:rsidP="00A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9B96" w14:textId="77777777" w:rsidR="00A460D3" w:rsidRDefault="00A460D3" w:rsidP="00A47921">
      <w:r>
        <w:separator/>
      </w:r>
    </w:p>
  </w:footnote>
  <w:footnote w:type="continuationSeparator" w:id="0">
    <w:p w14:paraId="44C4A675" w14:textId="77777777" w:rsidR="00A460D3" w:rsidRDefault="00A460D3" w:rsidP="00A4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A51"/>
    <w:multiLevelType w:val="hybridMultilevel"/>
    <w:tmpl w:val="E93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BA3"/>
    <w:multiLevelType w:val="hybridMultilevel"/>
    <w:tmpl w:val="333E2B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5690E"/>
    <w:multiLevelType w:val="hybridMultilevel"/>
    <w:tmpl w:val="090A229E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8D101A"/>
    <w:multiLevelType w:val="hybridMultilevel"/>
    <w:tmpl w:val="78083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80C"/>
    <w:multiLevelType w:val="hybridMultilevel"/>
    <w:tmpl w:val="D3E45D24"/>
    <w:lvl w:ilvl="0" w:tplc="A1501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75333"/>
    <w:multiLevelType w:val="hybridMultilevel"/>
    <w:tmpl w:val="639A8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2176"/>
    <w:multiLevelType w:val="hybridMultilevel"/>
    <w:tmpl w:val="C6FE8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CCE"/>
    <w:multiLevelType w:val="hybridMultilevel"/>
    <w:tmpl w:val="486E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6A9E"/>
    <w:multiLevelType w:val="hybridMultilevel"/>
    <w:tmpl w:val="ECE46C16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B867DB"/>
    <w:multiLevelType w:val="hybridMultilevel"/>
    <w:tmpl w:val="6794F73C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E0506"/>
    <w:multiLevelType w:val="hybridMultilevel"/>
    <w:tmpl w:val="DFF8A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7C3C"/>
    <w:multiLevelType w:val="hybridMultilevel"/>
    <w:tmpl w:val="9E909A42"/>
    <w:lvl w:ilvl="0" w:tplc="6C7C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659EC"/>
    <w:multiLevelType w:val="hybridMultilevel"/>
    <w:tmpl w:val="8448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528A"/>
    <w:multiLevelType w:val="hybridMultilevel"/>
    <w:tmpl w:val="5A98E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3BDF"/>
    <w:multiLevelType w:val="hybridMultilevel"/>
    <w:tmpl w:val="00FE4866"/>
    <w:lvl w:ilvl="0" w:tplc="272C232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E06C6"/>
    <w:multiLevelType w:val="hybridMultilevel"/>
    <w:tmpl w:val="F9BC2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56F77"/>
    <w:multiLevelType w:val="hybridMultilevel"/>
    <w:tmpl w:val="D23611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72162"/>
    <w:multiLevelType w:val="hybridMultilevel"/>
    <w:tmpl w:val="D346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3475"/>
    <w:multiLevelType w:val="hybridMultilevel"/>
    <w:tmpl w:val="9552E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C397B"/>
    <w:multiLevelType w:val="hybridMultilevel"/>
    <w:tmpl w:val="AC34CF40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E7578A"/>
    <w:multiLevelType w:val="hybridMultilevel"/>
    <w:tmpl w:val="3C525F2C"/>
    <w:lvl w:ilvl="0" w:tplc="27BC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19"/>
  </w:num>
  <w:num w:numId="7">
    <w:abstractNumId w:val="9"/>
  </w:num>
  <w:num w:numId="8">
    <w:abstractNumId w:val="13"/>
  </w:num>
  <w:num w:numId="9">
    <w:abstractNumId w:val="17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18"/>
  </w:num>
  <w:num w:numId="17">
    <w:abstractNumId w:val="5"/>
  </w:num>
  <w:num w:numId="18">
    <w:abstractNumId w:val="4"/>
  </w:num>
  <w:num w:numId="19">
    <w:abstractNumId w:val="3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0F"/>
    <w:rsid w:val="00043AC8"/>
    <w:rsid w:val="00045537"/>
    <w:rsid w:val="000609F5"/>
    <w:rsid w:val="00091C6E"/>
    <w:rsid w:val="000C6213"/>
    <w:rsid w:val="000D6467"/>
    <w:rsid w:val="000F3EBE"/>
    <w:rsid w:val="001447AA"/>
    <w:rsid w:val="00163CB0"/>
    <w:rsid w:val="0019756D"/>
    <w:rsid w:val="001A3A7A"/>
    <w:rsid w:val="001D3CA0"/>
    <w:rsid w:val="00215032"/>
    <w:rsid w:val="00343C05"/>
    <w:rsid w:val="00390502"/>
    <w:rsid w:val="003A2036"/>
    <w:rsid w:val="003C3667"/>
    <w:rsid w:val="00441DA4"/>
    <w:rsid w:val="00454A19"/>
    <w:rsid w:val="004C0283"/>
    <w:rsid w:val="004E7FDE"/>
    <w:rsid w:val="004F769D"/>
    <w:rsid w:val="00533C43"/>
    <w:rsid w:val="0054400F"/>
    <w:rsid w:val="00553862"/>
    <w:rsid w:val="00577D19"/>
    <w:rsid w:val="005B6111"/>
    <w:rsid w:val="005B6C3B"/>
    <w:rsid w:val="005D0EA8"/>
    <w:rsid w:val="00630DAB"/>
    <w:rsid w:val="00687970"/>
    <w:rsid w:val="006A64AB"/>
    <w:rsid w:val="006C1DA8"/>
    <w:rsid w:val="006F6D9C"/>
    <w:rsid w:val="00752A99"/>
    <w:rsid w:val="007735BB"/>
    <w:rsid w:val="007A2A00"/>
    <w:rsid w:val="007D4F63"/>
    <w:rsid w:val="007E34F9"/>
    <w:rsid w:val="00800110"/>
    <w:rsid w:val="00850C6E"/>
    <w:rsid w:val="00855C92"/>
    <w:rsid w:val="008A4411"/>
    <w:rsid w:val="008D05A6"/>
    <w:rsid w:val="008D09AC"/>
    <w:rsid w:val="008F290C"/>
    <w:rsid w:val="00942BDE"/>
    <w:rsid w:val="00976482"/>
    <w:rsid w:val="009D0CB1"/>
    <w:rsid w:val="009D416D"/>
    <w:rsid w:val="00A361E6"/>
    <w:rsid w:val="00A460D3"/>
    <w:rsid w:val="00A47921"/>
    <w:rsid w:val="00B270C9"/>
    <w:rsid w:val="00B426A8"/>
    <w:rsid w:val="00B43039"/>
    <w:rsid w:val="00B55339"/>
    <w:rsid w:val="00B57D3C"/>
    <w:rsid w:val="00C06786"/>
    <w:rsid w:val="00C625CF"/>
    <w:rsid w:val="00CB65D5"/>
    <w:rsid w:val="00D376C5"/>
    <w:rsid w:val="00D4637B"/>
    <w:rsid w:val="00D919EB"/>
    <w:rsid w:val="00D9223C"/>
    <w:rsid w:val="00D940E2"/>
    <w:rsid w:val="00DA5256"/>
    <w:rsid w:val="00DC759C"/>
    <w:rsid w:val="00DE31F1"/>
    <w:rsid w:val="00E32A20"/>
    <w:rsid w:val="00E65845"/>
    <w:rsid w:val="00ED4963"/>
    <w:rsid w:val="00ED7CE0"/>
    <w:rsid w:val="00EF7304"/>
    <w:rsid w:val="00F07E58"/>
    <w:rsid w:val="00F37627"/>
    <w:rsid w:val="00F629DE"/>
    <w:rsid w:val="00F70D1D"/>
    <w:rsid w:val="00F87F67"/>
    <w:rsid w:val="00FD3DDE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B0DD"/>
  <w15:docId w15:val="{266F6E6B-9355-4D8A-8562-80A60E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6C3B"/>
    <w:pPr>
      <w:keepNext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4400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440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0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9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92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5B6C3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Gruszka</dc:creator>
  <cp:lastModifiedBy>Ryszard Szymura</cp:lastModifiedBy>
  <cp:revision>12</cp:revision>
  <dcterms:created xsi:type="dcterms:W3CDTF">2024-09-02T15:02:00Z</dcterms:created>
  <dcterms:modified xsi:type="dcterms:W3CDTF">2024-09-30T11:52:00Z</dcterms:modified>
</cp:coreProperties>
</file>